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AC" w:rsidRDefault="00E76EB4" w:rsidP="00E710A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710AC" w:rsidRDefault="00E76EB4" w:rsidP="00E710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4204F" w:rsidRDefault="00E76EB4" w:rsidP="00E4204F">
      <w:proofErr w:type="spellStart"/>
      <w:r>
        <w:t>Odbor</w:t>
      </w:r>
      <w:proofErr w:type="spellEnd"/>
      <w:r w:rsidR="00E4204F">
        <w:t xml:space="preserve"> </w:t>
      </w:r>
      <w:proofErr w:type="spellStart"/>
      <w:r>
        <w:t>za</w:t>
      </w:r>
      <w:proofErr w:type="spellEnd"/>
      <w:r w:rsidR="00E4204F">
        <w:t xml:space="preserve"> </w:t>
      </w:r>
      <w:proofErr w:type="spellStart"/>
      <w:r>
        <w:t>prostorno</w:t>
      </w:r>
      <w:proofErr w:type="spellEnd"/>
      <w:r w:rsidR="00E4204F">
        <w:t xml:space="preserve"> </w:t>
      </w:r>
      <w:proofErr w:type="spellStart"/>
      <w:r>
        <w:t>planiranje</w:t>
      </w:r>
      <w:proofErr w:type="spellEnd"/>
      <w:r w:rsidR="00E4204F">
        <w:t xml:space="preserve">, </w:t>
      </w:r>
      <w:proofErr w:type="spellStart"/>
      <w:r>
        <w:t>saobraćaj</w:t>
      </w:r>
      <w:proofErr w:type="spellEnd"/>
      <w:r w:rsidR="00E4204F">
        <w:t>,</w:t>
      </w:r>
    </w:p>
    <w:p w:rsidR="00E4204F" w:rsidRDefault="00E76EB4" w:rsidP="00E4204F">
      <w:proofErr w:type="spellStart"/>
      <w:r>
        <w:t>infrastrukturu</w:t>
      </w:r>
      <w:proofErr w:type="spellEnd"/>
      <w:r w:rsidR="00E4204F">
        <w:t xml:space="preserve"> </w:t>
      </w:r>
      <w:r>
        <w:t>i</w:t>
      </w:r>
      <w:r w:rsidR="00E4204F">
        <w:t xml:space="preserve"> </w:t>
      </w:r>
      <w:proofErr w:type="spellStart"/>
      <w:r>
        <w:t>telekomunikacije</w:t>
      </w:r>
      <w:proofErr w:type="spellEnd"/>
    </w:p>
    <w:p w:rsidR="00E4204F" w:rsidRDefault="00C03658" w:rsidP="00E4204F">
      <w:r>
        <w:t xml:space="preserve">13 </w:t>
      </w:r>
      <w:proofErr w:type="spellStart"/>
      <w:r w:rsidR="00E76EB4">
        <w:t>broj</w:t>
      </w:r>
      <w:proofErr w:type="spellEnd"/>
      <w:r>
        <w:t>: 06–</w:t>
      </w:r>
      <w:r>
        <w:rPr>
          <w:lang w:val="en-US"/>
        </w:rPr>
        <w:t>2/169-</w:t>
      </w:r>
      <w:r w:rsidR="00E4204F">
        <w:t>14</w:t>
      </w:r>
    </w:p>
    <w:p w:rsidR="00E710AC" w:rsidRDefault="00B43F4C" w:rsidP="00E710A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E76EB4">
        <w:rPr>
          <w:rFonts w:ascii="Times New Roman" w:hAnsi="Times New Roman"/>
          <w:sz w:val="24"/>
          <w:szCs w:val="24"/>
        </w:rPr>
        <w:t>jul</w:t>
      </w:r>
      <w:proofErr w:type="spellEnd"/>
      <w:r w:rsidR="00E710AC">
        <w:rPr>
          <w:rFonts w:ascii="Times New Roman" w:hAnsi="Times New Roman"/>
          <w:sz w:val="24"/>
          <w:szCs w:val="24"/>
          <w:lang w:val="ru-RU"/>
        </w:rPr>
        <w:t xml:space="preserve"> 2014. </w:t>
      </w:r>
      <w:r w:rsidR="00E76EB4">
        <w:rPr>
          <w:rFonts w:ascii="Times New Roman" w:hAnsi="Times New Roman"/>
          <w:sz w:val="24"/>
          <w:szCs w:val="24"/>
          <w:lang w:val="ru-RU"/>
        </w:rPr>
        <w:t>godine</w:t>
      </w:r>
    </w:p>
    <w:p w:rsidR="00E710AC" w:rsidRDefault="00E76EB4" w:rsidP="00E710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C1654" w:rsidRPr="00DC1654" w:rsidRDefault="00DC1654" w:rsidP="00E710A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</w:p>
    <w:p w:rsidR="00B43F4C" w:rsidRDefault="00B43F4C" w:rsidP="00B43F4C">
      <w:pPr>
        <w:tabs>
          <w:tab w:val="left" w:pos="1134"/>
        </w:tabs>
        <w:rPr>
          <w:lang w:val="sr-Cyrl-CS"/>
        </w:rPr>
      </w:pPr>
    </w:p>
    <w:p w:rsidR="00B43F4C" w:rsidRPr="00BF2F64" w:rsidRDefault="00E76EB4" w:rsidP="00B43F4C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43F4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B43F4C" w:rsidRDefault="00E76EB4" w:rsidP="00B43F4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PETE</w:t>
      </w:r>
      <w:r w:rsidR="00B43F4C">
        <w:rPr>
          <w:lang w:val="sr-Cyrl-CS"/>
        </w:rPr>
        <w:t xml:space="preserve"> </w:t>
      </w:r>
      <w:r>
        <w:rPr>
          <w:lang w:val="sr-Cyrl-CS"/>
        </w:rPr>
        <w:t>SEDNICE</w:t>
      </w:r>
      <w:r w:rsidR="00B43F4C">
        <w:rPr>
          <w:lang w:val="sr-Cyrl-CS"/>
        </w:rPr>
        <w:t xml:space="preserve"> </w:t>
      </w:r>
      <w:r>
        <w:rPr>
          <w:lang w:val="sr-Cyrl-CS"/>
        </w:rPr>
        <w:t>ODBORA</w:t>
      </w:r>
      <w:r w:rsidR="00B43F4C">
        <w:rPr>
          <w:lang w:val="sr-Cyrl-CS"/>
        </w:rPr>
        <w:t xml:space="preserve"> </w:t>
      </w:r>
      <w:r>
        <w:rPr>
          <w:lang w:val="sr-Cyrl-CS"/>
        </w:rPr>
        <w:t>ZA</w:t>
      </w:r>
      <w:r w:rsidR="00B43F4C">
        <w:rPr>
          <w:lang w:val="sr-Cyrl-CS"/>
        </w:rPr>
        <w:t xml:space="preserve"> </w:t>
      </w:r>
      <w:r>
        <w:rPr>
          <w:lang w:val="sr-Cyrl-CS"/>
        </w:rPr>
        <w:t>PROSTORNO</w:t>
      </w:r>
      <w:r w:rsidR="00B43F4C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B43F4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43F4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B43F4C">
        <w:rPr>
          <w:lang w:val="sr-Cyrl-CS"/>
        </w:rPr>
        <w:t xml:space="preserve"> </w:t>
      </w:r>
      <w:r>
        <w:rPr>
          <w:lang w:val="sr-Cyrl-CS"/>
        </w:rPr>
        <w:t>I</w:t>
      </w:r>
      <w:r w:rsidR="00B43F4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B43F4C">
        <w:rPr>
          <w:lang w:val="sr-Cyrl-CS"/>
        </w:rPr>
        <w:t xml:space="preserve">, </w:t>
      </w:r>
    </w:p>
    <w:p w:rsidR="00B43F4C" w:rsidRDefault="00E76EB4" w:rsidP="00B43F4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B43F4C">
        <w:rPr>
          <w:lang w:val="sr-Cyrl-CS"/>
        </w:rPr>
        <w:t xml:space="preserve"> </w:t>
      </w:r>
      <w:r w:rsidR="00B43F4C">
        <w:t>2</w:t>
      </w:r>
      <w:r w:rsidR="00B43F4C">
        <w:rPr>
          <w:lang w:val="sr-Cyrl-CS"/>
        </w:rPr>
        <w:t xml:space="preserve">. </w:t>
      </w:r>
      <w:r>
        <w:rPr>
          <w:lang w:val="sr-Cyrl-CS"/>
        </w:rPr>
        <w:t>JULA</w:t>
      </w:r>
      <w:r w:rsidR="00B43F4C">
        <w:rPr>
          <w:lang w:val="sr-Cyrl-CS"/>
        </w:rPr>
        <w:t xml:space="preserve"> 2014. </w:t>
      </w:r>
      <w:r>
        <w:rPr>
          <w:lang w:val="sr-Cyrl-CS"/>
        </w:rPr>
        <w:t>GODINE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10AC" w:rsidRPr="0022233E" w:rsidRDefault="00E76EB4" w:rsidP="00F3180D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r w:rsidR="005570C8">
        <w:rPr>
          <w:rFonts w:ascii="Times New Roman" w:hAnsi="Times New Roman"/>
          <w:sz w:val="24"/>
          <w:szCs w:val="24"/>
        </w:rPr>
        <w:t>12.</w:t>
      </w:r>
      <w:r w:rsidR="00E710AC">
        <w:rPr>
          <w:rFonts w:ascii="Times New Roman" w:hAnsi="Times New Roman"/>
          <w:sz w:val="24"/>
          <w:szCs w:val="24"/>
        </w:rPr>
        <w:t>0</w:t>
      </w:r>
      <w:r w:rsidR="0022233E">
        <w:rPr>
          <w:rFonts w:ascii="Times New Roman" w:hAnsi="Times New Roman"/>
          <w:sz w:val="24"/>
          <w:szCs w:val="24"/>
        </w:rPr>
        <w:t>0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E710AC">
        <w:rPr>
          <w:rFonts w:ascii="Times New Roman" w:hAnsi="Times New Roman"/>
          <w:sz w:val="24"/>
          <w:szCs w:val="24"/>
        </w:rPr>
        <w:t>.</w:t>
      </w:r>
    </w:p>
    <w:p w:rsidR="00E710AC" w:rsidRPr="0022233E" w:rsidRDefault="00E76EB4" w:rsidP="00F3180D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predsedavao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Milutin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Mrkonjić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710AC">
        <w:rPr>
          <w:rFonts w:ascii="Times New Roman" w:hAnsi="Times New Roman"/>
          <w:sz w:val="24"/>
          <w:szCs w:val="24"/>
        </w:rPr>
        <w:t>.</w:t>
      </w:r>
    </w:p>
    <w:p w:rsidR="00E710AC" w:rsidRDefault="00F3180D" w:rsidP="00E710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76EB4">
        <w:rPr>
          <w:rFonts w:ascii="Times New Roman" w:hAnsi="Times New Roman"/>
          <w:sz w:val="24"/>
          <w:szCs w:val="24"/>
        </w:rPr>
        <w:t>Sednici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su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prisustvovali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članovi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Odbora</w:t>
      </w:r>
      <w:proofErr w:type="spellEnd"/>
      <w:r w:rsidR="00E710AC">
        <w:rPr>
          <w:rFonts w:ascii="Times New Roman" w:hAnsi="Times New Roman"/>
          <w:sz w:val="24"/>
          <w:szCs w:val="24"/>
        </w:rPr>
        <w:t>:</w:t>
      </w:r>
      <w:r w:rsidR="005570C8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Konstantin</w:t>
      </w:r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Arsenović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Zoran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Bojanić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Branka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Bošnjak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Jovica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Jevtić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Dragan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Jovanović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r w:rsidR="00E76EB4">
        <w:rPr>
          <w:rFonts w:ascii="Times New Roman" w:hAnsi="Times New Roman"/>
          <w:sz w:val="24"/>
          <w:szCs w:val="24"/>
        </w:rPr>
        <w:t>Milan</w:t>
      </w:r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Kovačević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Mujo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Muković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dr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Vladimir</w:t>
      </w:r>
      <w:r w:rsidR="00AC5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Orlić</w:t>
      </w:r>
      <w:proofErr w:type="spellEnd"/>
      <w:r w:rsidR="00AC5D3D">
        <w:rPr>
          <w:rFonts w:ascii="Times New Roman" w:hAnsi="Times New Roman"/>
          <w:sz w:val="24"/>
          <w:szCs w:val="24"/>
        </w:rPr>
        <w:t xml:space="preserve">, </w:t>
      </w:r>
      <w:r w:rsidR="00E76EB4">
        <w:rPr>
          <w:rFonts w:ascii="Times New Roman" w:hAnsi="Times New Roman"/>
          <w:sz w:val="24"/>
          <w:szCs w:val="24"/>
        </w:rPr>
        <w:t>Katarina</w:t>
      </w:r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Rakić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Suzana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Spasojević</w:t>
      </w:r>
      <w:proofErr w:type="spellEnd"/>
      <w:r w:rsidR="00AC5D3D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="00AC5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Vučeta</w:t>
      </w:r>
      <w:proofErr w:type="spellEnd"/>
      <w:r w:rsidR="00AC5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Tošković</w:t>
      </w:r>
      <w:proofErr w:type="spellEnd"/>
    </w:p>
    <w:p w:rsidR="00E710AC" w:rsidRDefault="00F3180D" w:rsidP="00F3180D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E76EB4">
        <w:rPr>
          <w:rFonts w:ascii="Times New Roman" w:hAnsi="Times New Roman"/>
          <w:sz w:val="24"/>
          <w:szCs w:val="24"/>
        </w:rPr>
        <w:t>Sednici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su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prisustvovali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zamenici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članova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Odbora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76EB4">
        <w:rPr>
          <w:rFonts w:ascii="Times New Roman" w:hAnsi="Times New Roman"/>
          <w:sz w:val="24"/>
          <w:szCs w:val="24"/>
        </w:rPr>
        <w:t>Dejan</w:t>
      </w:r>
      <w:proofErr w:type="spellEnd"/>
      <w:r w:rsidR="004F6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Andrejević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76EB4">
        <w:rPr>
          <w:rFonts w:ascii="Times New Roman" w:hAnsi="Times New Roman"/>
          <w:sz w:val="24"/>
          <w:szCs w:val="24"/>
        </w:rPr>
        <w:t>zamenik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Zorana</w:t>
      </w:r>
      <w:proofErr w:type="spellEnd"/>
      <w:r w:rsidR="00AD2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Milekića</w:t>
      </w:r>
      <w:proofErr w:type="spellEnd"/>
      <w:r w:rsidR="00E710AC">
        <w:rPr>
          <w:rFonts w:ascii="Times New Roman" w:hAnsi="Times New Roman"/>
          <w:sz w:val="24"/>
          <w:szCs w:val="24"/>
        </w:rPr>
        <w:t>)</w:t>
      </w:r>
      <w:r w:rsidR="00AD2ED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Jovana</w:t>
      </w:r>
      <w:proofErr w:type="spellEnd"/>
      <w:r w:rsidR="00AD2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Jovanović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76EB4">
        <w:rPr>
          <w:rFonts w:ascii="Times New Roman" w:hAnsi="Times New Roman"/>
          <w:sz w:val="24"/>
          <w:szCs w:val="24"/>
        </w:rPr>
        <w:t>zamenik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Jovana</w:t>
      </w:r>
      <w:proofErr w:type="spellEnd"/>
      <w:r w:rsidR="00AD2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Markovića</w:t>
      </w:r>
      <w:proofErr w:type="spellEnd"/>
      <w:r w:rsidR="00E710AC">
        <w:rPr>
          <w:rFonts w:ascii="Times New Roman" w:hAnsi="Times New Roman"/>
          <w:sz w:val="24"/>
          <w:szCs w:val="24"/>
        </w:rPr>
        <w:t>)</w:t>
      </w:r>
      <w:r w:rsidR="00AD2ED6">
        <w:rPr>
          <w:rFonts w:ascii="Times New Roman" w:hAnsi="Times New Roman"/>
          <w:sz w:val="24"/>
          <w:szCs w:val="24"/>
        </w:rPr>
        <w:t>.</w:t>
      </w:r>
      <w:r w:rsidR="00E710AC">
        <w:rPr>
          <w:rFonts w:ascii="Times New Roman" w:hAnsi="Times New Roman"/>
          <w:sz w:val="24"/>
          <w:szCs w:val="24"/>
        </w:rPr>
        <w:t xml:space="preserve"> </w:t>
      </w:r>
    </w:p>
    <w:p w:rsidR="00AE3E70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E76EB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76EB4">
        <w:rPr>
          <w:rFonts w:ascii="Times New Roman" w:hAnsi="Times New Roman"/>
          <w:sz w:val="24"/>
          <w:szCs w:val="24"/>
        </w:rPr>
        <w:t>Saša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Mirković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Aleksandar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Senić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Goran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Ćirić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niti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njihovi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zamenici</w:t>
      </w:r>
      <w:proofErr w:type="spellEnd"/>
      <w:r w:rsidR="003F3758">
        <w:rPr>
          <w:rFonts w:ascii="Times New Roman" w:hAnsi="Times New Roman"/>
          <w:sz w:val="24"/>
          <w:szCs w:val="24"/>
        </w:rPr>
        <w:t>.</w:t>
      </w:r>
    </w:p>
    <w:p w:rsidR="009E32D0" w:rsidRPr="00625D92" w:rsidRDefault="009E32D0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25D92">
        <w:rPr>
          <w:rFonts w:ascii="Times New Roman" w:hAnsi="Times New Roman"/>
          <w:sz w:val="24"/>
          <w:szCs w:val="24"/>
        </w:rPr>
        <w:t xml:space="preserve">                    </w:t>
      </w:r>
      <w:r w:rsidR="00E76EB4">
        <w:rPr>
          <w:rFonts w:ascii="Times New Roman" w:hAnsi="Times New Roman"/>
          <w:sz w:val="24"/>
          <w:szCs w:val="24"/>
        </w:rPr>
        <w:t>Pored</w:t>
      </w:r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članova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Odbora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sednici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prisustvovao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narodni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poslanik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mr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Dejan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Radenković</w:t>
      </w:r>
      <w:proofErr w:type="spellEnd"/>
      <w:r w:rsidRPr="00625D92">
        <w:rPr>
          <w:rFonts w:ascii="Times New Roman" w:hAnsi="Times New Roman"/>
          <w:sz w:val="24"/>
          <w:szCs w:val="24"/>
        </w:rPr>
        <w:t>.</w:t>
      </w: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E76EB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prisustvovali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iz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Republičke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agencije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za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elektronske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komunikacije</w:t>
      </w:r>
      <w:proofErr w:type="spellEnd"/>
      <w:r w:rsidR="00E142E0">
        <w:rPr>
          <w:rFonts w:ascii="Times New Roman" w:hAnsi="Times New Roman"/>
          <w:sz w:val="24"/>
          <w:szCs w:val="24"/>
        </w:rPr>
        <w:t>:</w:t>
      </w:r>
      <w:r w:rsidR="007D0218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prof</w:t>
      </w:r>
      <w:r w:rsidR="007D02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6EB4">
        <w:rPr>
          <w:rFonts w:ascii="Times New Roman" w:hAnsi="Times New Roman"/>
          <w:sz w:val="24"/>
          <w:szCs w:val="24"/>
        </w:rPr>
        <w:t>dr</w:t>
      </w:r>
      <w:proofErr w:type="spellEnd"/>
      <w:r w:rsidR="007D0218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Jovan</w:t>
      </w:r>
      <w:r w:rsidR="007D0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Radunović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predsednik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Upravnog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dr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Milan</w:t>
      </w:r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Janković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direktor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dr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Dejan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Šuput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rukovodilac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Službe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za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opšte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poslove</w:t>
      </w:r>
      <w:proofErr w:type="spellEnd"/>
      <w:r w:rsidR="00E142E0">
        <w:rPr>
          <w:rFonts w:ascii="Times New Roman" w:hAnsi="Times New Roman"/>
          <w:sz w:val="24"/>
          <w:szCs w:val="24"/>
        </w:rPr>
        <w:t>.</w:t>
      </w: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E76EB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predsednika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EB4">
        <w:rPr>
          <w:rFonts w:ascii="Times New Roman" w:hAnsi="Times New Roman"/>
          <w:sz w:val="24"/>
          <w:szCs w:val="24"/>
        </w:rPr>
        <w:t>jednoglasno</w:t>
      </w:r>
      <w:proofErr w:type="spellEnd"/>
      <w:r w:rsidR="00625D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usvojen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E710AC" w:rsidRDefault="00E710AC" w:rsidP="00E710AC">
      <w:pPr>
        <w:jc w:val="both"/>
      </w:pPr>
    </w:p>
    <w:p w:rsidR="0022233E" w:rsidRDefault="0022233E" w:rsidP="00E710AC">
      <w:pPr>
        <w:jc w:val="both"/>
      </w:pPr>
    </w:p>
    <w:p w:rsidR="00E710AC" w:rsidRDefault="00E710AC" w:rsidP="00E710AC">
      <w:pPr>
        <w:jc w:val="both"/>
      </w:pPr>
      <w:r>
        <w:t xml:space="preserve">                                                          </w:t>
      </w:r>
      <w:r w:rsidR="00E76EB4">
        <w:t>D</w:t>
      </w:r>
      <w:r>
        <w:t xml:space="preserve"> </w:t>
      </w:r>
      <w:r w:rsidR="00E76EB4">
        <w:t>n</w:t>
      </w:r>
      <w:r>
        <w:t xml:space="preserve"> </w:t>
      </w:r>
      <w:r w:rsidR="00E76EB4">
        <w:t>e</w:t>
      </w:r>
      <w:r>
        <w:t xml:space="preserve"> </w:t>
      </w:r>
      <w:r w:rsidR="00E76EB4">
        <w:t>v</w:t>
      </w:r>
      <w:r>
        <w:t xml:space="preserve"> </w:t>
      </w:r>
      <w:r w:rsidR="00E76EB4">
        <w:t>n</w:t>
      </w:r>
      <w:r>
        <w:t xml:space="preserve"> </w:t>
      </w:r>
      <w:r w:rsidR="00E76EB4">
        <w:t>i</w:t>
      </w:r>
      <w:r>
        <w:t xml:space="preserve">  </w:t>
      </w:r>
      <w:r w:rsidR="00E76EB4">
        <w:t>r</w:t>
      </w:r>
      <w:r>
        <w:t xml:space="preserve"> </w:t>
      </w:r>
      <w:r w:rsidR="00E76EB4">
        <w:t>e</w:t>
      </w:r>
      <w:r>
        <w:t xml:space="preserve"> </w:t>
      </w:r>
      <w:r w:rsidR="00E76EB4">
        <w:t>d</w:t>
      </w:r>
    </w:p>
    <w:p w:rsidR="00E710AC" w:rsidRDefault="00E710AC" w:rsidP="00E710AC">
      <w:pPr>
        <w:jc w:val="both"/>
      </w:pPr>
    </w:p>
    <w:p w:rsidR="00050469" w:rsidRPr="00050469" w:rsidRDefault="00E76EB4" w:rsidP="00050469">
      <w:pPr>
        <w:pStyle w:val="ListParagraph"/>
        <w:widowControl w:val="0"/>
        <w:numPr>
          <w:ilvl w:val="0"/>
          <w:numId w:val="1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>Razmatranje</w:t>
      </w:r>
      <w:r w:rsidR="00E710AC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radu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elektronske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komunikacije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050469" w:rsidRPr="00050469">
        <w:rPr>
          <w:bCs/>
          <w:lang w:val="sr-Cyrl-CS"/>
        </w:rPr>
        <w:t xml:space="preserve"> 2013. </w:t>
      </w:r>
      <w:r>
        <w:rPr>
          <w:bCs/>
          <w:lang w:val="sr-Cyrl-CS"/>
        </w:rPr>
        <w:t>godinu</w:t>
      </w:r>
      <w:r w:rsidR="009E32D0">
        <w:rPr>
          <w:bCs/>
          <w:lang w:val="sr-Cyrl-CS"/>
        </w:rPr>
        <w:t xml:space="preserve"> ( </w:t>
      </w:r>
      <w:proofErr w:type="spellStart"/>
      <w:r>
        <w:rPr>
          <w:bCs/>
        </w:rPr>
        <w:t>broj</w:t>
      </w:r>
      <w:proofErr w:type="spellEnd"/>
      <w:r w:rsidR="009B71CC">
        <w:rPr>
          <w:bCs/>
        </w:rPr>
        <w:t xml:space="preserve"> 02-2087/14 </w:t>
      </w:r>
      <w:r>
        <w:rPr>
          <w:bCs/>
        </w:rPr>
        <w:t>od</w:t>
      </w:r>
      <w:r w:rsidR="009B71CC">
        <w:rPr>
          <w:bCs/>
        </w:rPr>
        <w:t xml:space="preserve"> 23. </w:t>
      </w:r>
      <w:proofErr w:type="spellStart"/>
      <w:r>
        <w:rPr>
          <w:bCs/>
        </w:rPr>
        <w:t>juna</w:t>
      </w:r>
      <w:proofErr w:type="spellEnd"/>
      <w:r w:rsidR="009B71CC">
        <w:rPr>
          <w:bCs/>
        </w:rPr>
        <w:t xml:space="preserve"> 2014. </w:t>
      </w:r>
      <w:proofErr w:type="spellStart"/>
      <w:r>
        <w:rPr>
          <w:bCs/>
        </w:rPr>
        <w:t>godine</w:t>
      </w:r>
      <w:proofErr w:type="spellEnd"/>
      <w:r w:rsidR="009B71CC">
        <w:rPr>
          <w:bCs/>
        </w:rPr>
        <w:t>)</w:t>
      </w:r>
      <w:r w:rsidR="009E32D0">
        <w:rPr>
          <w:bCs/>
          <w:lang w:val="sr-Cyrl-CS"/>
        </w:rPr>
        <w:t xml:space="preserve">           </w:t>
      </w:r>
    </w:p>
    <w:p w:rsidR="00050469" w:rsidRDefault="00050469" w:rsidP="00050469">
      <w:pPr>
        <w:pStyle w:val="ListParagraph"/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1365"/>
        <w:jc w:val="both"/>
        <w:rPr>
          <w:bCs/>
          <w:lang w:val="sr-Cyrl-CS"/>
        </w:rPr>
      </w:pPr>
    </w:p>
    <w:p w:rsidR="00050469" w:rsidRPr="00050469" w:rsidRDefault="00E76EB4" w:rsidP="00050469">
      <w:pPr>
        <w:pStyle w:val="ListParagraph"/>
        <w:widowControl w:val="0"/>
        <w:numPr>
          <w:ilvl w:val="0"/>
          <w:numId w:val="2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>Razmatranje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predstavki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osnovu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Radne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grupe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050469" w:rsidRPr="00050469">
        <w:rPr>
          <w:bCs/>
          <w:lang w:val="sr-Cyrl-CS"/>
        </w:rPr>
        <w:t xml:space="preserve"> </w:t>
      </w:r>
      <w:r w:rsidR="009035B2">
        <w:rPr>
          <w:bCs/>
          <w:lang w:val="sr-Cyrl-CS"/>
        </w:rPr>
        <w:t xml:space="preserve">   </w:t>
      </w:r>
      <w:r w:rsidR="00A05220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050469" w:rsidRPr="00050469">
        <w:rPr>
          <w:bCs/>
          <w:lang w:val="sr-Cyrl-CS"/>
        </w:rPr>
        <w:t xml:space="preserve"> </w:t>
      </w:r>
      <w:r>
        <w:rPr>
          <w:bCs/>
          <w:lang w:val="sr-Cyrl-CS"/>
        </w:rPr>
        <w:t>predstavki</w:t>
      </w:r>
      <w:r w:rsidR="00050469" w:rsidRPr="00050469">
        <w:rPr>
          <w:bCs/>
          <w:lang w:val="sr-Cyrl-CS"/>
        </w:rPr>
        <w:t>;</w:t>
      </w:r>
    </w:p>
    <w:p w:rsidR="009B71CC" w:rsidRDefault="009B71CC" w:rsidP="009B71CC">
      <w:pPr>
        <w:pStyle w:val="ListParagraph"/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1320"/>
        <w:jc w:val="both"/>
        <w:rPr>
          <w:bCs/>
          <w:lang w:val="sr-Cyrl-CS"/>
        </w:rPr>
      </w:pPr>
    </w:p>
    <w:p w:rsidR="00050469" w:rsidRDefault="00E76EB4" w:rsidP="00050469">
      <w:pPr>
        <w:pStyle w:val="ListParagraph"/>
        <w:widowControl w:val="0"/>
        <w:numPr>
          <w:ilvl w:val="0"/>
          <w:numId w:val="2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>Razno</w:t>
      </w:r>
      <w:r w:rsidR="00050469">
        <w:rPr>
          <w:bCs/>
          <w:lang w:val="sr-Cyrl-CS"/>
        </w:rPr>
        <w:t>.</w:t>
      </w:r>
    </w:p>
    <w:p w:rsidR="00050469" w:rsidRDefault="00050469" w:rsidP="000504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</w:p>
    <w:p w:rsidR="003F191A" w:rsidRPr="003F191A" w:rsidRDefault="00E76EB4" w:rsidP="00F3180D">
      <w:pPr>
        <w:tabs>
          <w:tab w:val="left" w:pos="1134"/>
        </w:tabs>
        <w:ind w:firstLine="1134"/>
        <w:jc w:val="both"/>
      </w:pPr>
      <w:r>
        <w:rPr>
          <w:lang w:val="sr-Cyrl-CS"/>
        </w:rPr>
        <w:lastRenderedPageBreak/>
        <w:t>Pre</w:t>
      </w:r>
      <w:r w:rsidR="003F191A">
        <w:rPr>
          <w:lang w:val="sr-Cyrl-CS"/>
        </w:rPr>
        <w:t xml:space="preserve"> </w:t>
      </w:r>
      <w:r>
        <w:rPr>
          <w:lang w:val="sr-Cyrl-CS"/>
        </w:rPr>
        <w:t>prelaska</w:t>
      </w:r>
      <w:r w:rsidR="003F191A">
        <w:rPr>
          <w:lang w:val="sr-Cyrl-CS"/>
        </w:rPr>
        <w:t xml:space="preserve"> </w:t>
      </w:r>
      <w:r>
        <w:rPr>
          <w:lang w:val="sr-Cyrl-CS"/>
        </w:rPr>
        <w:t>na</w:t>
      </w:r>
      <w:r w:rsidR="003F191A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3F191A">
        <w:rPr>
          <w:lang w:val="sr-Cyrl-CS"/>
        </w:rPr>
        <w:t xml:space="preserve"> </w:t>
      </w:r>
      <w:r>
        <w:rPr>
          <w:lang w:val="sr-Cyrl-CS"/>
        </w:rPr>
        <w:t>utvrđenog</w:t>
      </w:r>
      <w:r w:rsidR="003F191A">
        <w:rPr>
          <w:lang w:val="sr-Cyrl-CS"/>
        </w:rPr>
        <w:t xml:space="preserve"> </w:t>
      </w:r>
      <w:r>
        <w:rPr>
          <w:lang w:val="sr-Cyrl-CS"/>
        </w:rPr>
        <w:t>dnevnog</w:t>
      </w:r>
      <w:r w:rsidR="003F191A">
        <w:rPr>
          <w:lang w:val="sr-Cyrl-CS"/>
        </w:rPr>
        <w:t xml:space="preserve"> </w:t>
      </w:r>
      <w:r>
        <w:rPr>
          <w:lang w:val="sr-Cyrl-CS"/>
        </w:rPr>
        <w:t>reda</w:t>
      </w:r>
      <w:r w:rsidR="003F191A">
        <w:rPr>
          <w:lang w:val="sr-Cyrl-CS"/>
        </w:rPr>
        <w:t xml:space="preserve"> </w:t>
      </w:r>
      <w:r>
        <w:rPr>
          <w:lang w:val="sr-Cyrl-CS"/>
        </w:rPr>
        <w:t>usvojen</w:t>
      </w:r>
      <w:r w:rsidR="003F191A">
        <w:rPr>
          <w:lang w:val="sr-Cyrl-CS"/>
        </w:rPr>
        <w:t xml:space="preserve"> </w:t>
      </w:r>
      <w:r>
        <w:rPr>
          <w:lang w:val="sr-Cyrl-CS"/>
        </w:rPr>
        <w:t>je</w:t>
      </w:r>
      <w:r w:rsidR="003F191A">
        <w:t xml:space="preserve"> </w:t>
      </w:r>
      <w:r>
        <w:rPr>
          <w:lang w:val="sr-Cyrl-CS"/>
        </w:rPr>
        <w:t>zapisnik</w:t>
      </w:r>
      <w:r w:rsidR="003F191A">
        <w:t xml:space="preserve"> </w:t>
      </w:r>
      <w:proofErr w:type="spellStart"/>
      <w:r>
        <w:t>druge</w:t>
      </w:r>
      <w:proofErr w:type="spellEnd"/>
      <w:r w:rsidR="003F191A">
        <w:t xml:space="preserve"> </w:t>
      </w:r>
      <w:r>
        <w:rPr>
          <w:lang w:val="sr-Cyrl-CS"/>
        </w:rPr>
        <w:t>sednice</w:t>
      </w:r>
      <w:r w:rsidR="003F191A">
        <w:rPr>
          <w:lang w:val="sr-Cyrl-CS"/>
        </w:rPr>
        <w:t xml:space="preserve"> </w:t>
      </w:r>
      <w:r>
        <w:rPr>
          <w:lang w:val="sr-Cyrl-CS"/>
        </w:rPr>
        <w:t>Odbora</w:t>
      </w:r>
      <w:r w:rsidR="003F191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F191A">
        <w:t xml:space="preserve"> </w:t>
      </w:r>
      <w:r w:rsidR="003F191A">
        <w:rPr>
          <w:lang w:val="sr-Cyrl-CS"/>
        </w:rPr>
        <w:t xml:space="preserve">28. </w:t>
      </w:r>
      <w:r>
        <w:rPr>
          <w:lang w:val="sr-Cyrl-CS"/>
        </w:rPr>
        <w:t>maja</w:t>
      </w:r>
      <w:r w:rsidR="003F191A">
        <w:rPr>
          <w:lang w:val="sr-Cyrl-CS"/>
        </w:rPr>
        <w:t xml:space="preserve"> 2014.</w:t>
      </w:r>
      <w:r w:rsidR="003F191A">
        <w:t xml:space="preserve"> </w:t>
      </w:r>
      <w:r>
        <w:rPr>
          <w:lang w:val="sr-Cyrl-CS"/>
        </w:rPr>
        <w:t>godine</w:t>
      </w:r>
      <w:r w:rsidR="003F191A">
        <w:rPr>
          <w:lang w:val="sr-Cyrl-CS"/>
        </w:rPr>
        <w:t xml:space="preserve">, </w:t>
      </w:r>
      <w:r>
        <w:rPr>
          <w:lang w:val="sr-Cyrl-CS"/>
        </w:rPr>
        <w:t>zapisnik</w:t>
      </w:r>
      <w:r w:rsidR="003F191A">
        <w:rPr>
          <w:lang w:val="sr-Cyrl-CS"/>
        </w:rPr>
        <w:t xml:space="preserve"> </w:t>
      </w:r>
      <w:r>
        <w:rPr>
          <w:lang w:val="sr-Cyrl-CS"/>
        </w:rPr>
        <w:t>treće</w:t>
      </w:r>
      <w:r w:rsidR="003F191A">
        <w:rPr>
          <w:lang w:val="sr-Cyrl-CS"/>
        </w:rPr>
        <w:t xml:space="preserve"> </w:t>
      </w:r>
      <w:r>
        <w:rPr>
          <w:lang w:val="sr-Cyrl-CS"/>
        </w:rPr>
        <w:t>sednice</w:t>
      </w:r>
      <w:r w:rsidR="003F191A">
        <w:rPr>
          <w:lang w:val="sr-Cyrl-CS"/>
        </w:rPr>
        <w:t xml:space="preserve"> </w:t>
      </w:r>
      <w:r>
        <w:rPr>
          <w:lang w:val="sr-Cyrl-CS"/>
        </w:rPr>
        <w:t>Odbora</w:t>
      </w:r>
      <w:r w:rsidR="003F191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F191A">
        <w:rPr>
          <w:lang w:val="sr-Cyrl-CS"/>
        </w:rPr>
        <w:t xml:space="preserve"> 9. </w:t>
      </w:r>
      <w:r>
        <w:rPr>
          <w:lang w:val="sr-Cyrl-CS"/>
        </w:rPr>
        <w:t>juna</w:t>
      </w:r>
      <w:r w:rsidR="003F191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E7F22">
        <w:rPr>
          <w:lang w:val="sr-Cyrl-CS"/>
        </w:rPr>
        <w:t>,</w:t>
      </w:r>
      <w:r w:rsidR="003F191A">
        <w:rPr>
          <w:lang w:val="sr-Cyrl-CS"/>
        </w:rPr>
        <w:t xml:space="preserve"> </w:t>
      </w:r>
      <w:r>
        <w:rPr>
          <w:lang w:val="sr-Cyrl-CS"/>
        </w:rPr>
        <w:t>i</w:t>
      </w:r>
      <w:r w:rsidR="003F191A">
        <w:rPr>
          <w:lang w:val="sr-Cyrl-CS"/>
        </w:rPr>
        <w:t xml:space="preserve"> </w:t>
      </w:r>
      <w:r>
        <w:rPr>
          <w:lang w:val="sr-Cyrl-CS"/>
        </w:rPr>
        <w:t>zapisnik</w:t>
      </w:r>
      <w:r w:rsidR="003F191A">
        <w:rPr>
          <w:lang w:val="sr-Cyrl-CS"/>
        </w:rPr>
        <w:t xml:space="preserve"> </w:t>
      </w:r>
      <w:r>
        <w:rPr>
          <w:lang w:val="sr-Cyrl-CS"/>
        </w:rPr>
        <w:t>četvrte</w:t>
      </w:r>
      <w:r w:rsidR="003F191A">
        <w:rPr>
          <w:lang w:val="sr-Cyrl-CS"/>
        </w:rPr>
        <w:t xml:space="preserve"> </w:t>
      </w:r>
      <w:r>
        <w:rPr>
          <w:lang w:val="sr-Cyrl-CS"/>
        </w:rPr>
        <w:t>sednice</w:t>
      </w:r>
      <w:r w:rsidR="003F191A">
        <w:rPr>
          <w:lang w:val="sr-Cyrl-CS"/>
        </w:rPr>
        <w:t xml:space="preserve"> </w:t>
      </w:r>
      <w:r>
        <w:rPr>
          <w:lang w:val="sr-Cyrl-CS"/>
        </w:rPr>
        <w:t>Odbora</w:t>
      </w:r>
      <w:r w:rsidR="003F191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F191A">
        <w:rPr>
          <w:lang w:val="sr-Cyrl-CS"/>
        </w:rPr>
        <w:t xml:space="preserve"> 12. </w:t>
      </w:r>
      <w:r>
        <w:rPr>
          <w:lang w:val="sr-Cyrl-CS"/>
        </w:rPr>
        <w:t>juna</w:t>
      </w:r>
      <w:r w:rsidR="003F191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F191A">
        <w:rPr>
          <w:lang w:val="sr-Cyrl-CS"/>
        </w:rPr>
        <w:t>.</w:t>
      </w:r>
    </w:p>
    <w:p w:rsidR="00A05220" w:rsidRDefault="00A05220" w:rsidP="000504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</w:p>
    <w:p w:rsidR="00A05220" w:rsidRDefault="00E76EB4" w:rsidP="000504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  <w:r>
        <w:rPr>
          <w:bCs/>
          <w:lang w:val="sr-Cyrl-CS"/>
        </w:rPr>
        <w:t>Prva</w:t>
      </w:r>
      <w:r w:rsidR="00A05220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A05220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A05220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A05220">
        <w:rPr>
          <w:bCs/>
          <w:lang w:val="sr-Cyrl-CS"/>
        </w:rPr>
        <w:t xml:space="preserve"> </w:t>
      </w:r>
      <w:r w:rsidR="00A05220" w:rsidRPr="00A05220">
        <w:rPr>
          <w:b/>
          <w:bCs/>
          <w:lang w:val="sr-Cyrl-CS"/>
        </w:rPr>
        <w:t xml:space="preserve">– </w:t>
      </w:r>
      <w:r>
        <w:rPr>
          <w:b/>
          <w:bCs/>
          <w:lang w:val="sr-Cyrl-CS"/>
        </w:rPr>
        <w:t>Razmatranje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Izveštaja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radu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Republičke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Agencije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elektronske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komunikacije</w:t>
      </w:r>
      <w:r w:rsidR="00A05220" w:rsidRPr="00A0522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A05220" w:rsidRPr="00A05220">
        <w:rPr>
          <w:b/>
          <w:bCs/>
          <w:lang w:val="sr-Cyrl-CS"/>
        </w:rPr>
        <w:t xml:space="preserve"> 2013. </w:t>
      </w:r>
      <w:r>
        <w:rPr>
          <w:b/>
          <w:bCs/>
          <w:lang w:val="sr-Cyrl-CS"/>
        </w:rPr>
        <w:t>godinu</w:t>
      </w:r>
    </w:p>
    <w:p w:rsidR="00A05220" w:rsidRPr="00187C0B" w:rsidRDefault="00A05220" w:rsidP="00187C0B">
      <w:pPr>
        <w:pStyle w:val="NoSpacing"/>
        <w:rPr>
          <w:rFonts w:ascii="Times New Roman" w:hAnsi="Times New Roman"/>
          <w:sz w:val="24"/>
          <w:szCs w:val="24"/>
        </w:rPr>
      </w:pPr>
    </w:p>
    <w:p w:rsidR="00A05220" w:rsidRDefault="00AA438F" w:rsidP="00F3180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</w:pPr>
      <w:r>
        <w:rPr>
          <w:bCs/>
          <w:lang w:val="sr-Cyrl-CS"/>
        </w:rPr>
        <w:t xml:space="preserve">            </w:t>
      </w:r>
      <w:r w:rsidR="00F3180D">
        <w:rPr>
          <w:bCs/>
          <w:lang w:val="en-US"/>
        </w:rPr>
        <w:tab/>
      </w:r>
      <w:r w:rsidR="00E76EB4">
        <w:rPr>
          <w:bCs/>
          <w:lang w:val="sr-Cyrl-CS"/>
        </w:rPr>
        <w:t>U</w:t>
      </w:r>
      <w:r w:rsidR="00A05220">
        <w:rPr>
          <w:bCs/>
          <w:lang w:val="sr-Cyrl-CS"/>
        </w:rPr>
        <w:t xml:space="preserve"> </w:t>
      </w:r>
      <w:r w:rsidR="00E76EB4">
        <w:rPr>
          <w:bCs/>
          <w:lang w:val="sr-Cyrl-CS"/>
        </w:rPr>
        <w:t>uvodnom</w:t>
      </w:r>
      <w:r w:rsidR="00A05220">
        <w:rPr>
          <w:bCs/>
          <w:lang w:val="sr-Cyrl-CS"/>
        </w:rPr>
        <w:t xml:space="preserve"> </w:t>
      </w:r>
      <w:r w:rsidR="00E76EB4">
        <w:rPr>
          <w:bCs/>
          <w:lang w:val="sr-Cyrl-CS"/>
        </w:rPr>
        <w:t>izlaganju</w:t>
      </w:r>
      <w:r w:rsidR="00134FBA">
        <w:rPr>
          <w:bCs/>
          <w:lang w:val="sr-Cyrl-CS"/>
        </w:rPr>
        <w:t xml:space="preserve"> </w:t>
      </w:r>
      <w:proofErr w:type="spellStart"/>
      <w:r w:rsidR="00E76EB4">
        <w:rPr>
          <w:bCs/>
          <w:lang w:val="sr-Cyrl-CS"/>
        </w:rPr>
        <w:t>prof</w:t>
      </w:r>
      <w:proofErr w:type="spellEnd"/>
      <w:r w:rsidR="00134FBA">
        <w:rPr>
          <w:bCs/>
          <w:lang w:val="sr-Cyrl-CS"/>
        </w:rPr>
        <w:t>.</w:t>
      </w:r>
      <w:r w:rsidR="00835405">
        <w:rPr>
          <w:bCs/>
          <w:lang w:val="sr-Cyrl-CS"/>
        </w:rPr>
        <w:t xml:space="preserve"> </w:t>
      </w:r>
      <w:r w:rsidR="00E76EB4">
        <w:rPr>
          <w:bCs/>
          <w:lang w:val="sr-Cyrl-CS"/>
        </w:rPr>
        <w:t>dr</w:t>
      </w:r>
      <w:r w:rsidR="00A05220">
        <w:rPr>
          <w:bCs/>
          <w:lang w:val="sr-Cyrl-CS"/>
        </w:rPr>
        <w:t xml:space="preserve"> </w:t>
      </w:r>
      <w:r w:rsidR="00E76EB4">
        <w:rPr>
          <w:bCs/>
          <w:lang w:val="sr-Cyrl-CS"/>
        </w:rPr>
        <w:t>Jovan</w:t>
      </w:r>
      <w:r w:rsidR="00A05220">
        <w:rPr>
          <w:bCs/>
          <w:lang w:val="sr-Cyrl-CS"/>
        </w:rPr>
        <w:t xml:space="preserve"> </w:t>
      </w:r>
      <w:r w:rsidR="00E76EB4">
        <w:rPr>
          <w:bCs/>
          <w:lang w:val="sr-Cyrl-CS"/>
        </w:rPr>
        <w:t>Radunović</w:t>
      </w:r>
      <w:r w:rsidR="00A05220">
        <w:rPr>
          <w:bCs/>
          <w:lang w:val="sr-Cyrl-CS"/>
        </w:rPr>
        <w:t xml:space="preserve">, </w:t>
      </w:r>
      <w:r w:rsidR="00E76EB4">
        <w:rPr>
          <w:bCs/>
          <w:lang w:val="sr-Cyrl-CS"/>
        </w:rPr>
        <w:t>predsednik</w:t>
      </w:r>
      <w:r w:rsidR="00A05220">
        <w:rPr>
          <w:bCs/>
          <w:lang w:val="sr-Cyrl-CS"/>
        </w:rPr>
        <w:t xml:space="preserve"> </w:t>
      </w:r>
      <w:r w:rsidR="00E76EB4">
        <w:rPr>
          <w:bCs/>
          <w:lang w:val="sr-Cyrl-CS"/>
        </w:rPr>
        <w:t>Upravnog</w:t>
      </w:r>
      <w:r w:rsidR="00A05220">
        <w:rPr>
          <w:bCs/>
          <w:lang w:val="sr-Cyrl-CS"/>
        </w:rPr>
        <w:t xml:space="preserve"> </w:t>
      </w:r>
      <w:r w:rsidR="00E76EB4">
        <w:rPr>
          <w:bCs/>
          <w:lang w:val="sr-Cyrl-CS"/>
        </w:rPr>
        <w:t>odbora</w:t>
      </w:r>
      <w:r w:rsidR="00AB42CF">
        <w:rPr>
          <w:bCs/>
          <w:lang w:val="sr-Cyrl-CS"/>
        </w:rPr>
        <w:t xml:space="preserve"> </w:t>
      </w:r>
      <w:proofErr w:type="spellStart"/>
      <w:r w:rsidR="00E76EB4">
        <w:t>Republičke</w:t>
      </w:r>
      <w:proofErr w:type="spellEnd"/>
      <w:r w:rsidR="00AB42CF">
        <w:t xml:space="preserve"> </w:t>
      </w:r>
      <w:proofErr w:type="spellStart"/>
      <w:r w:rsidR="00E76EB4">
        <w:t>agencije</w:t>
      </w:r>
      <w:proofErr w:type="spellEnd"/>
      <w:r w:rsidR="00AB42CF">
        <w:t xml:space="preserve"> </w:t>
      </w:r>
      <w:proofErr w:type="spellStart"/>
      <w:r w:rsidR="00E76EB4">
        <w:t>za</w:t>
      </w:r>
      <w:proofErr w:type="spellEnd"/>
      <w:r w:rsidR="00AB42CF">
        <w:t xml:space="preserve"> </w:t>
      </w:r>
      <w:proofErr w:type="spellStart"/>
      <w:r w:rsidR="00E76EB4">
        <w:t>elektronske</w:t>
      </w:r>
      <w:proofErr w:type="spellEnd"/>
      <w:r w:rsidR="00AB42CF">
        <w:t xml:space="preserve"> </w:t>
      </w:r>
      <w:proofErr w:type="spellStart"/>
      <w:r w:rsidR="00E76EB4">
        <w:t>komunikacije</w:t>
      </w:r>
      <w:proofErr w:type="spellEnd"/>
      <w:r w:rsidR="00835405">
        <w:t xml:space="preserve"> (</w:t>
      </w:r>
      <w:r w:rsidR="00E76EB4">
        <w:t>u</w:t>
      </w:r>
      <w:r w:rsidR="00044D14">
        <w:t xml:space="preserve"> </w:t>
      </w:r>
      <w:proofErr w:type="spellStart"/>
      <w:r w:rsidR="00E76EB4">
        <w:t>daljem</w:t>
      </w:r>
      <w:proofErr w:type="spellEnd"/>
      <w:r w:rsidR="00044D14">
        <w:t xml:space="preserve"> </w:t>
      </w:r>
      <w:proofErr w:type="spellStart"/>
      <w:r w:rsidR="00E76EB4">
        <w:t>tekstu</w:t>
      </w:r>
      <w:proofErr w:type="spellEnd"/>
      <w:r w:rsidR="00044D14">
        <w:t xml:space="preserve"> </w:t>
      </w:r>
      <w:proofErr w:type="spellStart"/>
      <w:r w:rsidR="00E76EB4">
        <w:t>Agencija</w:t>
      </w:r>
      <w:proofErr w:type="spellEnd"/>
      <w:r w:rsidR="00044D14">
        <w:t xml:space="preserve">), </w:t>
      </w:r>
      <w:proofErr w:type="spellStart"/>
      <w:r w:rsidR="00E76EB4">
        <w:t>informisao</w:t>
      </w:r>
      <w:proofErr w:type="spellEnd"/>
      <w:r w:rsidR="00732B19">
        <w:t xml:space="preserve"> </w:t>
      </w:r>
      <w:r w:rsidR="00E76EB4">
        <w:t>je</w:t>
      </w:r>
      <w:r w:rsidR="00732B19">
        <w:t xml:space="preserve"> </w:t>
      </w:r>
      <w:proofErr w:type="spellStart"/>
      <w:r w:rsidR="00E76EB4">
        <w:t>prisutne</w:t>
      </w:r>
      <w:proofErr w:type="spellEnd"/>
      <w:r w:rsidR="00732B19">
        <w:t xml:space="preserve"> </w:t>
      </w:r>
      <w:r w:rsidR="00E76EB4">
        <w:t>da</w:t>
      </w:r>
      <w:r w:rsidR="00AB42CF">
        <w:t xml:space="preserve"> </w:t>
      </w:r>
      <w:r w:rsidR="00E76EB4">
        <w:t>je</w:t>
      </w:r>
      <w:r w:rsidR="00AB42CF">
        <w:t xml:space="preserve"> </w:t>
      </w:r>
      <w:proofErr w:type="spellStart"/>
      <w:r w:rsidR="00E76EB4">
        <w:t>osnovni</w:t>
      </w:r>
      <w:proofErr w:type="spellEnd"/>
      <w:r w:rsidR="00AB42CF">
        <w:t xml:space="preserve"> </w:t>
      </w:r>
      <w:proofErr w:type="spellStart"/>
      <w:r w:rsidR="00E76EB4">
        <w:t>zadatak</w:t>
      </w:r>
      <w:proofErr w:type="spellEnd"/>
      <w:r w:rsidR="00AB42CF">
        <w:t xml:space="preserve"> </w:t>
      </w:r>
      <w:r w:rsidR="00E76EB4">
        <w:rPr>
          <w:lang w:val="sr-Cyrl-CS"/>
        </w:rPr>
        <w:t>i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smisao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postojanja</w:t>
      </w:r>
      <w:r w:rsidR="00441AF3">
        <w:rPr>
          <w:lang w:val="sr-Cyrl-CS"/>
        </w:rPr>
        <w:t xml:space="preserve"> </w:t>
      </w:r>
      <w:proofErr w:type="spellStart"/>
      <w:r w:rsidR="00E76EB4">
        <w:t>Agencije</w:t>
      </w:r>
      <w:proofErr w:type="spellEnd"/>
      <w:r w:rsidR="00AB42CF">
        <w:t xml:space="preserve"> </w:t>
      </w:r>
      <w:proofErr w:type="spellStart"/>
      <w:r w:rsidR="00E76EB4">
        <w:t>regulacija</w:t>
      </w:r>
      <w:proofErr w:type="spellEnd"/>
      <w:r w:rsidR="00C21B2D">
        <w:t xml:space="preserve"> </w:t>
      </w:r>
      <w:r w:rsidR="00E76EB4">
        <w:t>i</w:t>
      </w:r>
      <w:r w:rsidR="00C21B2D">
        <w:t xml:space="preserve"> </w:t>
      </w:r>
      <w:proofErr w:type="spellStart"/>
      <w:r w:rsidR="00E76EB4">
        <w:t>dalji</w:t>
      </w:r>
      <w:proofErr w:type="spellEnd"/>
      <w:r w:rsidR="00C21B2D">
        <w:t xml:space="preserve"> </w:t>
      </w:r>
      <w:proofErr w:type="spellStart"/>
      <w:r w:rsidR="00E76EB4">
        <w:t>razvoj</w:t>
      </w:r>
      <w:proofErr w:type="spellEnd"/>
      <w:r w:rsidR="00C21B2D">
        <w:t xml:space="preserve"> </w:t>
      </w:r>
      <w:proofErr w:type="spellStart"/>
      <w:r w:rsidR="00E76EB4">
        <w:t>tržišta</w:t>
      </w:r>
      <w:proofErr w:type="spellEnd"/>
      <w:r w:rsidR="00AB42CF">
        <w:t xml:space="preserve"> </w:t>
      </w:r>
      <w:proofErr w:type="spellStart"/>
      <w:r w:rsidR="00E76EB4">
        <w:t>elektronskih</w:t>
      </w:r>
      <w:proofErr w:type="spellEnd"/>
      <w:r w:rsidR="00AB42CF">
        <w:t xml:space="preserve"> </w:t>
      </w:r>
      <w:proofErr w:type="spellStart"/>
      <w:r w:rsidR="00E76EB4">
        <w:t>komunikacija</w:t>
      </w:r>
      <w:proofErr w:type="spellEnd"/>
      <w:r w:rsidR="00441AF3">
        <w:rPr>
          <w:lang w:val="sr-Cyrl-CS"/>
        </w:rPr>
        <w:t>.</w:t>
      </w:r>
      <w:r w:rsidR="00504BF1">
        <w:rPr>
          <w:lang w:val="sr-Cyrl-CS"/>
        </w:rPr>
        <w:t xml:space="preserve"> </w:t>
      </w:r>
      <w:r w:rsidR="00E76EB4">
        <w:rPr>
          <w:lang w:val="sr-Cyrl-CS"/>
        </w:rPr>
        <w:t>Način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poslovanja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na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takvom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tržištu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treba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da</w:t>
      </w:r>
      <w:r w:rsidR="00441AF3">
        <w:rPr>
          <w:lang w:val="sr-Cyrl-CS"/>
        </w:rPr>
        <w:t xml:space="preserve"> </w:t>
      </w:r>
      <w:r w:rsidR="00E76EB4">
        <w:rPr>
          <w:lang w:val="sr-Cyrl-CS"/>
        </w:rPr>
        <w:t>bude</w:t>
      </w:r>
      <w:r w:rsidR="00441AF3">
        <w:rPr>
          <w:lang w:val="sr-Cyrl-CS"/>
        </w:rPr>
        <w:t xml:space="preserve"> </w:t>
      </w:r>
      <w:proofErr w:type="spellStart"/>
      <w:r w:rsidR="00E76EB4">
        <w:t>ravnopravan</w:t>
      </w:r>
      <w:proofErr w:type="spellEnd"/>
      <w:r w:rsidR="00AB42CF">
        <w:t xml:space="preserve"> </w:t>
      </w:r>
      <w:proofErr w:type="spellStart"/>
      <w:r w:rsidR="00E76EB4">
        <w:t>za</w:t>
      </w:r>
      <w:proofErr w:type="spellEnd"/>
      <w:r w:rsidR="00AB42CF">
        <w:t xml:space="preserve"> </w:t>
      </w:r>
      <w:proofErr w:type="spellStart"/>
      <w:r w:rsidR="00E76EB4">
        <w:t>sve</w:t>
      </w:r>
      <w:proofErr w:type="spellEnd"/>
      <w:r w:rsidR="00AB42CF">
        <w:t xml:space="preserve"> </w:t>
      </w:r>
      <w:proofErr w:type="spellStart"/>
      <w:r w:rsidR="00E76EB4">
        <w:t>učesnike</w:t>
      </w:r>
      <w:proofErr w:type="spellEnd"/>
      <w:r w:rsidR="00AB42CF">
        <w:t xml:space="preserve"> </w:t>
      </w:r>
      <w:r w:rsidR="00E76EB4">
        <w:t>i</w:t>
      </w:r>
      <w:r w:rsidR="00AB42CF">
        <w:t xml:space="preserve"> </w:t>
      </w:r>
      <w:proofErr w:type="spellStart"/>
      <w:r w:rsidR="00E76EB4">
        <w:t>regionalno</w:t>
      </w:r>
      <w:proofErr w:type="spellEnd"/>
      <w:r w:rsidR="00AB42CF">
        <w:t xml:space="preserve"> </w:t>
      </w:r>
      <w:proofErr w:type="spellStart"/>
      <w:r w:rsidR="00E76EB4">
        <w:t>pravilno</w:t>
      </w:r>
      <w:proofErr w:type="spellEnd"/>
      <w:r w:rsidR="00B76458">
        <w:t xml:space="preserve"> </w:t>
      </w:r>
      <w:proofErr w:type="spellStart"/>
      <w:r w:rsidR="00E76EB4">
        <w:t>raspoređen</w:t>
      </w:r>
      <w:proofErr w:type="spellEnd"/>
      <w:r w:rsidR="00134FBA">
        <w:t xml:space="preserve">. </w:t>
      </w:r>
      <w:proofErr w:type="spellStart"/>
      <w:r w:rsidR="00E76EB4">
        <w:t>Istovremeno</w:t>
      </w:r>
      <w:proofErr w:type="spellEnd"/>
      <w:r w:rsidR="006309E5">
        <w:t xml:space="preserve"> </w:t>
      </w:r>
      <w:proofErr w:type="spellStart"/>
      <w:r w:rsidR="00E76EB4">
        <w:t>odgovarajućim</w:t>
      </w:r>
      <w:proofErr w:type="spellEnd"/>
      <w:r w:rsidR="00134FBA">
        <w:t xml:space="preserve"> </w:t>
      </w:r>
      <w:proofErr w:type="spellStart"/>
      <w:r w:rsidR="00E76EB4">
        <w:t>mehanizmima</w:t>
      </w:r>
      <w:proofErr w:type="spellEnd"/>
      <w:r w:rsidR="00134FBA">
        <w:t xml:space="preserve"> </w:t>
      </w:r>
      <w:proofErr w:type="spellStart"/>
      <w:r w:rsidR="00E76EB4">
        <w:t>Agencija</w:t>
      </w:r>
      <w:proofErr w:type="spellEnd"/>
      <w:r w:rsidR="00B76458">
        <w:t xml:space="preserve"> </w:t>
      </w:r>
      <w:proofErr w:type="spellStart"/>
      <w:r w:rsidR="00E76EB4">
        <w:t>reguliše</w:t>
      </w:r>
      <w:proofErr w:type="spellEnd"/>
      <w:r w:rsidR="00134FBA">
        <w:t xml:space="preserve"> </w:t>
      </w:r>
      <w:proofErr w:type="spellStart"/>
      <w:r w:rsidR="00E76EB4">
        <w:t>tržište</w:t>
      </w:r>
      <w:proofErr w:type="spellEnd"/>
      <w:r w:rsidR="00134FBA">
        <w:t xml:space="preserve"> </w:t>
      </w:r>
      <w:r w:rsidR="00E76EB4">
        <w:t>u</w:t>
      </w:r>
      <w:r w:rsidR="008C3E37">
        <w:t xml:space="preserve"> </w:t>
      </w:r>
      <w:proofErr w:type="spellStart"/>
      <w:r w:rsidR="00E76EB4">
        <w:t>smisli</w:t>
      </w:r>
      <w:proofErr w:type="spellEnd"/>
      <w:r w:rsidR="008C3E37">
        <w:t xml:space="preserve"> </w:t>
      </w:r>
      <w:proofErr w:type="spellStart"/>
      <w:r w:rsidR="00E76EB4">
        <w:t>onemogućavanja</w:t>
      </w:r>
      <w:proofErr w:type="spellEnd"/>
      <w:r w:rsidR="008C3E37">
        <w:t xml:space="preserve"> </w:t>
      </w:r>
      <w:proofErr w:type="spellStart"/>
      <w:r w:rsidR="00E76EB4">
        <w:t>monopola</w:t>
      </w:r>
      <w:proofErr w:type="spellEnd"/>
      <w:r w:rsidR="008C3E37">
        <w:t xml:space="preserve">, </w:t>
      </w:r>
      <w:proofErr w:type="spellStart"/>
      <w:r w:rsidR="00E76EB4">
        <w:t>pruža</w:t>
      </w:r>
      <w:proofErr w:type="spellEnd"/>
      <w:r w:rsidR="00C21B2D">
        <w:t xml:space="preserve"> </w:t>
      </w:r>
      <w:r w:rsidR="00E76EB4">
        <w:t>i</w:t>
      </w:r>
      <w:r w:rsidR="00C21B2D">
        <w:t xml:space="preserve"> </w:t>
      </w:r>
      <w:proofErr w:type="spellStart"/>
      <w:r w:rsidR="00E76EB4">
        <w:t>obezbeđuje</w:t>
      </w:r>
      <w:proofErr w:type="spellEnd"/>
      <w:r w:rsidR="00134FBA">
        <w:t xml:space="preserve"> </w:t>
      </w:r>
      <w:proofErr w:type="spellStart"/>
      <w:r w:rsidR="00E76EB4">
        <w:t>kvalitetnu</w:t>
      </w:r>
      <w:proofErr w:type="spellEnd"/>
      <w:r w:rsidR="00134FBA">
        <w:t xml:space="preserve"> </w:t>
      </w:r>
      <w:proofErr w:type="spellStart"/>
      <w:r w:rsidR="00E76EB4">
        <w:t>isporuku</w:t>
      </w:r>
      <w:proofErr w:type="spellEnd"/>
      <w:r w:rsidR="00134FBA">
        <w:t xml:space="preserve"> </w:t>
      </w:r>
      <w:proofErr w:type="spellStart"/>
      <w:r w:rsidR="00E76EB4">
        <w:t>svih</w:t>
      </w:r>
      <w:proofErr w:type="spellEnd"/>
      <w:r w:rsidR="00134FBA">
        <w:t xml:space="preserve"> </w:t>
      </w:r>
      <w:proofErr w:type="spellStart"/>
      <w:r w:rsidR="00E76EB4">
        <w:t>usluga</w:t>
      </w:r>
      <w:proofErr w:type="spellEnd"/>
      <w:r w:rsidR="00134FBA">
        <w:t xml:space="preserve"> </w:t>
      </w:r>
      <w:r w:rsidR="00E76EB4">
        <w:t>i</w:t>
      </w:r>
      <w:r w:rsidR="00134FBA">
        <w:t xml:space="preserve"> </w:t>
      </w:r>
      <w:proofErr w:type="spellStart"/>
      <w:r w:rsidR="00E76EB4">
        <w:t>servisa</w:t>
      </w:r>
      <w:proofErr w:type="spellEnd"/>
      <w:r w:rsidR="00134FBA">
        <w:t xml:space="preserve"> </w:t>
      </w:r>
      <w:r w:rsidR="00E76EB4">
        <w:t>i</w:t>
      </w:r>
      <w:r w:rsidR="000B5A93">
        <w:t xml:space="preserve"> </w:t>
      </w:r>
      <w:proofErr w:type="spellStart"/>
      <w:r w:rsidR="00E76EB4">
        <w:t>optimalno</w:t>
      </w:r>
      <w:proofErr w:type="spellEnd"/>
      <w:r w:rsidR="000B5A93">
        <w:t xml:space="preserve"> </w:t>
      </w:r>
      <w:proofErr w:type="spellStart"/>
      <w:r w:rsidR="00E76EB4">
        <w:t>koristi</w:t>
      </w:r>
      <w:proofErr w:type="spellEnd"/>
      <w:r w:rsidR="00C96330">
        <w:t xml:space="preserve"> </w:t>
      </w:r>
      <w:proofErr w:type="spellStart"/>
      <w:r w:rsidR="00E76EB4">
        <w:t>državne</w:t>
      </w:r>
      <w:proofErr w:type="spellEnd"/>
      <w:r w:rsidR="000B5A93">
        <w:t xml:space="preserve"> </w:t>
      </w:r>
      <w:proofErr w:type="spellStart"/>
      <w:r w:rsidR="00E76EB4">
        <w:t>resurse</w:t>
      </w:r>
      <w:proofErr w:type="spellEnd"/>
      <w:r w:rsidR="008C3E37">
        <w:t>,</w:t>
      </w:r>
      <w:r w:rsidR="000B5A93">
        <w:t xml:space="preserve"> </w:t>
      </w:r>
      <w:r w:rsidR="00E76EB4">
        <w:t>pre</w:t>
      </w:r>
      <w:r w:rsidR="000B5A93">
        <w:t xml:space="preserve"> </w:t>
      </w:r>
      <w:proofErr w:type="spellStart"/>
      <w:r w:rsidR="00E76EB4">
        <w:t>svega</w:t>
      </w:r>
      <w:proofErr w:type="spellEnd"/>
      <w:r w:rsidR="000B5A93">
        <w:t xml:space="preserve"> </w:t>
      </w:r>
      <w:proofErr w:type="spellStart"/>
      <w:r w:rsidR="00E76EB4">
        <w:t>frekvencije</w:t>
      </w:r>
      <w:proofErr w:type="spellEnd"/>
      <w:r w:rsidR="000B5A93">
        <w:t xml:space="preserve"> </w:t>
      </w:r>
      <w:r w:rsidR="00E76EB4">
        <w:t>i</w:t>
      </w:r>
      <w:r w:rsidR="000B5A93">
        <w:t xml:space="preserve"> </w:t>
      </w:r>
      <w:proofErr w:type="spellStart"/>
      <w:r w:rsidR="00E76EB4">
        <w:t>numeracije</w:t>
      </w:r>
      <w:proofErr w:type="spellEnd"/>
      <w:r w:rsidR="008C3E37">
        <w:t xml:space="preserve">, </w:t>
      </w:r>
      <w:proofErr w:type="spellStart"/>
      <w:r w:rsidR="00E76EB4">
        <w:t>koji</w:t>
      </w:r>
      <w:proofErr w:type="spellEnd"/>
      <w:r w:rsidR="008C3E37">
        <w:t xml:space="preserve"> </w:t>
      </w:r>
      <w:proofErr w:type="spellStart"/>
      <w:r w:rsidR="00E76EB4">
        <w:t>su</w:t>
      </w:r>
      <w:proofErr w:type="spellEnd"/>
      <w:r w:rsidR="008C3E37">
        <w:t xml:space="preserve"> </w:t>
      </w:r>
      <w:proofErr w:type="spellStart"/>
      <w:r w:rsidR="00E76EB4">
        <w:t>ograničeni</w:t>
      </w:r>
      <w:proofErr w:type="spellEnd"/>
      <w:r w:rsidR="008C3E37">
        <w:t>.</w:t>
      </w:r>
    </w:p>
    <w:p w:rsidR="002A6EB3" w:rsidRPr="001E3501" w:rsidRDefault="007D0D66" w:rsidP="0085528F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="00E76EB4">
        <w:rPr>
          <w:rFonts w:ascii="Times New Roman" w:hAnsi="Times New Roman"/>
          <w:sz w:val="24"/>
          <w:szCs w:val="24"/>
        </w:rPr>
        <w:t>Direktor</w:t>
      </w:r>
      <w:proofErr w:type="spellEnd"/>
      <w:r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Agencije</w:t>
      </w:r>
      <w:proofErr w:type="spellEnd"/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dr</w:t>
      </w:r>
      <w:proofErr w:type="spellEnd"/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Milan</w:t>
      </w:r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Janković</w:t>
      </w:r>
      <w:proofErr w:type="spellEnd"/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ukazao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da</w:t>
      </w:r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u</w:t>
      </w:r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međuvremenu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došlo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do</w:t>
      </w:r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ekonomičnog</w:t>
      </w:r>
      <w:proofErr w:type="spellEnd"/>
      <w:r w:rsidR="00FC7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spajanja</w:t>
      </w:r>
      <w:proofErr w:type="spellEnd"/>
      <w:r w:rsidR="00FC7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sa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Republičkom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agencijom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za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poštanske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usluge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da</w:t>
      </w:r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ovo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poslednji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Izveštaj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Republičke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agencije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za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elektronske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komunikacije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6EB4">
        <w:rPr>
          <w:rFonts w:ascii="Times New Roman" w:hAnsi="Times New Roman"/>
          <w:sz w:val="24"/>
          <w:szCs w:val="24"/>
        </w:rPr>
        <w:t>Naglašeno</w:t>
      </w:r>
      <w:proofErr w:type="spellEnd"/>
      <w:r w:rsidR="002A6EB3" w:rsidRPr="0093454B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="002A6EB3" w:rsidRPr="0093454B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da</w:t>
      </w:r>
      <w:r w:rsidR="002A6EB3" w:rsidRPr="0093454B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se</w:t>
      </w:r>
      <w:r w:rsidR="00A30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regulacija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tržišta</w:t>
      </w:r>
      <w:proofErr w:type="spellEnd"/>
      <w:r w:rsidR="00C97155" w:rsidRPr="0093454B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u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Republici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Srbiji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mora</w:t>
      </w:r>
      <w:proofErr w:type="spellEnd"/>
      <w:r w:rsidR="002A6EB3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obezbediti</w:t>
      </w:r>
      <w:proofErr w:type="spellEnd"/>
      <w:r w:rsidR="00C05D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kada</w:t>
      </w:r>
      <w:r w:rsidR="00C05D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su</w:t>
      </w:r>
      <w:r w:rsidR="00C05D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u</w:t>
      </w:r>
      <w:r w:rsidR="00C05D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pitanju</w:t>
      </w:r>
      <w:r w:rsidR="00C05D0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elektronsk</w:t>
      </w:r>
      <w:proofErr w:type="spellEnd"/>
      <w:r w:rsidR="00E76EB4">
        <w:rPr>
          <w:rFonts w:ascii="Times New Roman" w:hAnsi="Times New Roman"/>
          <w:sz w:val="24"/>
          <w:szCs w:val="24"/>
          <w:lang w:val="sr-Cyrl-RS"/>
        </w:rPr>
        <w:t>e</w:t>
      </w:r>
      <w:r w:rsidR="00C05D04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komunikacij</w:t>
      </w:r>
      <w:proofErr w:type="spellEnd"/>
      <w:r w:rsidR="00E76EB4">
        <w:rPr>
          <w:rFonts w:ascii="Times New Roman" w:hAnsi="Times New Roman"/>
          <w:sz w:val="24"/>
          <w:szCs w:val="24"/>
          <w:lang w:val="sr-Cyrl-RS"/>
        </w:rPr>
        <w:t>e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RS"/>
        </w:rPr>
        <w:t>da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se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u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poslednje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dve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godine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ostvaruje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prihod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od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oko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5D04">
        <w:rPr>
          <w:rFonts w:ascii="Times New Roman" w:hAnsi="Times New Roman"/>
          <w:sz w:val="24"/>
          <w:szCs w:val="24"/>
          <w:lang w:val="sr-Cyrl-RS"/>
        </w:rPr>
        <w:t>1</w:t>
      </w:r>
      <w:r w:rsidR="00874C9A">
        <w:rPr>
          <w:rFonts w:ascii="Times New Roman" w:hAnsi="Times New Roman"/>
          <w:sz w:val="24"/>
          <w:szCs w:val="24"/>
        </w:rPr>
        <w:t xml:space="preserve">,6 </w:t>
      </w:r>
      <w:proofErr w:type="spellStart"/>
      <w:r w:rsidR="00E76EB4">
        <w:rPr>
          <w:rFonts w:ascii="Times New Roman" w:hAnsi="Times New Roman"/>
          <w:sz w:val="24"/>
          <w:szCs w:val="24"/>
          <w:lang w:val="sr-Cyrl-RS"/>
        </w:rPr>
        <w:t>milij</w:t>
      </w:r>
      <w:proofErr w:type="spellEnd"/>
      <w:r w:rsidR="00C05D04">
        <w:rPr>
          <w:rFonts w:ascii="Times New Roman" w:hAnsi="Times New Roman"/>
          <w:sz w:val="24"/>
          <w:szCs w:val="24"/>
          <w:lang w:val="sr-Cyrl-RS"/>
        </w:rPr>
        <w:t>.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RS"/>
        </w:rPr>
        <w:t>evra</w:t>
      </w:r>
      <w:proofErr w:type="spellEnd"/>
      <w:r w:rsidR="00874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što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je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oko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 5 - 6% </w:t>
      </w:r>
      <w:r w:rsidR="00E76EB4">
        <w:rPr>
          <w:rFonts w:ascii="Times New Roman" w:hAnsi="Times New Roman"/>
          <w:sz w:val="24"/>
          <w:szCs w:val="24"/>
          <w:lang w:val="sr-Cyrl-RS"/>
        </w:rPr>
        <w:t>BDP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6EB4">
        <w:rPr>
          <w:rFonts w:ascii="Times New Roman" w:hAnsi="Times New Roman"/>
          <w:sz w:val="24"/>
          <w:szCs w:val="24"/>
        </w:rPr>
        <w:t>da</w:t>
      </w:r>
      <w:r w:rsidR="002C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su</w:t>
      </w:r>
      <w:proofErr w:type="spellEnd"/>
      <w:r w:rsidR="002C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najveće</w:t>
      </w:r>
      <w:proofErr w:type="spellEnd"/>
      <w:r w:rsidR="002C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investicije</w:t>
      </w:r>
      <w:proofErr w:type="spellEnd"/>
      <w:r w:rsidR="002C786D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bile</w:t>
      </w:r>
      <w:r w:rsidR="00B708B7" w:rsidRPr="0093454B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</w:rPr>
        <w:t>u</w:t>
      </w:r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sektoru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telekomunikacija</w:t>
      </w:r>
      <w:proofErr w:type="spellEnd"/>
      <w:r w:rsidR="00980DE8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</w:rPr>
        <w:t>da</w:t>
      </w:r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</w:rPr>
        <w:t>je</w:t>
      </w:r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kroz</w:t>
      </w:r>
      <w:proofErr w:type="spellEnd"/>
      <w:r w:rsidR="002C786D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zakonske</w:t>
      </w:r>
      <w:proofErr w:type="spellEnd"/>
      <w:r w:rsidR="002C786D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okvire</w:t>
      </w:r>
      <w:proofErr w:type="spellEnd"/>
      <w:r w:rsidR="002C786D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obezbeđeno</w:t>
      </w:r>
      <w:proofErr w:type="spellEnd"/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</w:rPr>
        <w:t>da</w:t>
      </w:r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operatori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imaju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predvidive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uslove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bCs/>
          <w:sz w:val="24"/>
          <w:szCs w:val="24"/>
        </w:rPr>
        <w:t>poslovanja</w:t>
      </w:r>
      <w:proofErr w:type="spellEnd"/>
      <w:r w:rsidR="0093454B" w:rsidRPr="0093454B">
        <w:rPr>
          <w:rFonts w:ascii="Times New Roman" w:hAnsi="Times New Roman"/>
          <w:bCs/>
          <w:sz w:val="24"/>
          <w:szCs w:val="24"/>
        </w:rPr>
        <w:t>.</w:t>
      </w:r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r w:rsidR="0093454B" w:rsidRPr="0093454B">
        <w:rPr>
          <w:rFonts w:ascii="Times New Roman" w:hAnsi="Times New Roman"/>
          <w:sz w:val="24"/>
          <w:szCs w:val="24"/>
        </w:rPr>
        <w:tab/>
      </w:r>
    </w:p>
    <w:p w:rsidR="00360E23" w:rsidRPr="00445CA3" w:rsidRDefault="00E76EB4" w:rsidP="001E350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Fiksna</w:t>
      </w:r>
      <w:proofErr w:type="spellEnd"/>
      <w:r w:rsidR="00360E23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mreža</w:t>
      </w:r>
      <w:proofErr w:type="spellEnd"/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7F2CE0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govorna</w:t>
      </w:r>
      <w:proofErr w:type="spellEnd"/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usluga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potpuno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liberalizovano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tržište</w:t>
      </w:r>
      <w:proofErr w:type="spellEnd"/>
      <w:r w:rsidR="00BE68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 9-10 </w:t>
      </w:r>
      <w:r>
        <w:rPr>
          <w:rFonts w:ascii="Times New Roman" w:hAnsi="Times New Roman"/>
          <w:sz w:val="24"/>
          <w:szCs w:val="24"/>
          <w:lang w:val="sr-Cyrl-CS"/>
        </w:rPr>
        <w:t>operatora</w:t>
      </w:r>
      <w:r w:rsidR="00281C67">
        <w:rPr>
          <w:rFonts w:ascii="Times New Roman" w:hAnsi="Times New Roman"/>
          <w:sz w:val="24"/>
          <w:szCs w:val="24"/>
          <w:lang w:val="sr-Cyrl-CS"/>
        </w:rPr>
        <w:t>,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poslednja</w:t>
      </w:r>
      <w:proofErr w:type="spellEnd"/>
      <w:r w:rsid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usluga</w:t>
      </w:r>
      <w:proofErr w:type="spellEnd"/>
      <w:r w:rsidR="00FF526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prenosivost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broja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fiksnim</w:t>
      </w:r>
      <w:proofErr w:type="spellEnd"/>
      <w:r w:rsid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mrežama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F52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nedostajuća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sektoru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52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uneta</w:t>
      </w:r>
      <w:r w:rsidR="00FF5266">
        <w:rPr>
          <w:rFonts w:ascii="Times New Roman" w:hAnsi="Times New Roman"/>
          <w:sz w:val="24"/>
          <w:szCs w:val="24"/>
          <w:lang w:val="sr-Cyrl-CS"/>
        </w:rPr>
        <w:t>.</w:t>
      </w:r>
      <w:r w:rsidR="009345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poslednja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meseca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8.000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promenilo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svog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predhodnog</w:t>
      </w:r>
      <w:proofErr w:type="spellEnd"/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fiksnog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operatora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proofErr w:type="spellStart"/>
      <w:r>
        <w:rPr>
          <w:rFonts w:ascii="Times New Roman" w:hAnsi="Times New Roman"/>
          <w:sz w:val="24"/>
          <w:szCs w:val="24"/>
        </w:rPr>
        <w:t>roj</w:t>
      </w:r>
      <w:proofErr w:type="spellEnd"/>
      <w:r w:rsidR="00360E23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fiksnih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linija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454B">
        <w:rPr>
          <w:rFonts w:ascii="Times New Roman" w:hAnsi="Times New Roman"/>
          <w:sz w:val="24"/>
          <w:szCs w:val="24"/>
        </w:rPr>
        <w:t>3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miliona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prihod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relativno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pada</w:t>
      </w:r>
      <w:r w:rsidR="00E17F51">
        <w:rPr>
          <w:rFonts w:ascii="Times New Roman" w:hAnsi="Times New Roman"/>
          <w:sz w:val="24"/>
          <w:szCs w:val="24"/>
          <w:lang w:val="sr-Cyrl-CS"/>
        </w:rPr>
        <w:t>,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prenos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govora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usluge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takve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vrste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opadanju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zemljama</w:t>
      </w:r>
      <w:r w:rsidR="00445CA3">
        <w:rPr>
          <w:rFonts w:ascii="Times New Roman" w:hAnsi="Times New Roman"/>
          <w:sz w:val="24"/>
          <w:szCs w:val="24"/>
          <w:lang w:val="sr-Cyrl-CS"/>
        </w:rPr>
        <w:t>,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stopa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digitalizacije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99,</w:t>
      </w:r>
      <w:r w:rsidR="008E29CA">
        <w:rPr>
          <w:rFonts w:ascii="Times New Roman" w:hAnsi="Times New Roman"/>
          <w:sz w:val="24"/>
          <w:szCs w:val="24"/>
          <w:lang w:val="sr-Cyrl-CS"/>
        </w:rPr>
        <w:t>6</w:t>
      </w:r>
      <w:r w:rsidR="0030317B">
        <w:rPr>
          <w:rFonts w:ascii="Times New Roman" w:hAnsi="Times New Roman"/>
          <w:sz w:val="24"/>
          <w:szCs w:val="24"/>
          <w:lang w:val="sr-Cyrl-CS"/>
        </w:rPr>
        <w:t>9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%, </w:t>
      </w:r>
      <w:proofErr w:type="spellStart"/>
      <w:r>
        <w:rPr>
          <w:rFonts w:ascii="Times New Roman" w:hAnsi="Times New Roman"/>
          <w:sz w:val="24"/>
          <w:szCs w:val="24"/>
        </w:rPr>
        <w:t>investicije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povećane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odnosu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predhodnu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nedovoljno</w:t>
      </w:r>
      <w:proofErr w:type="spellEnd"/>
      <w:r w:rsidR="00445CA3">
        <w:rPr>
          <w:rFonts w:ascii="Times New Roman" w:hAnsi="Times New Roman"/>
          <w:sz w:val="24"/>
          <w:szCs w:val="24"/>
          <w:lang w:val="sr-Cyrl-CS"/>
        </w:rPr>
        <w:t>,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široko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pojasne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servise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učiniti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pristupnim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krajnim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korisnicima</w:t>
      </w:r>
      <w:r w:rsidR="00445CA3">
        <w:rPr>
          <w:rFonts w:ascii="Times New Roman" w:hAnsi="Times New Roman"/>
          <w:sz w:val="24"/>
          <w:szCs w:val="24"/>
          <w:lang w:val="sr-Cyrl-CS"/>
        </w:rPr>
        <w:t>.</w:t>
      </w:r>
    </w:p>
    <w:p w:rsidR="00A6138B" w:rsidRDefault="00E76EB4" w:rsidP="001E350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Kad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reč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mobilnim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mrež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</w:rPr>
        <w:t>ma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imamo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r w:rsidR="00E17F51"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operatora</w:t>
      </w:r>
      <w:proofErr w:type="spellEnd"/>
      <w:r w:rsidR="00E17F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E17F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imaju</w:t>
      </w:r>
      <w:proofErr w:type="spellEnd"/>
      <w:r w:rsidR="00E17F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modernu</w:t>
      </w:r>
      <w:proofErr w:type="spellEnd"/>
      <w:r w:rsidR="00E17F51">
        <w:rPr>
          <w:rFonts w:ascii="Times New Roman" w:hAnsi="Times New Roman"/>
          <w:sz w:val="24"/>
          <w:szCs w:val="24"/>
        </w:rPr>
        <w:t xml:space="preserve"> </w:t>
      </w:r>
      <w:r w:rsidR="00E17F51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>G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licencu</w:t>
      </w:r>
      <w:r w:rsidR="00C219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9,2 </w:t>
      </w:r>
      <w:r>
        <w:rPr>
          <w:rFonts w:ascii="Times New Roman" w:hAnsi="Times New Roman"/>
          <w:sz w:val="24"/>
          <w:szCs w:val="24"/>
          <w:lang w:val="sr-Cyrl-CS"/>
        </w:rPr>
        <w:t>miliona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E17F51">
        <w:rPr>
          <w:rFonts w:ascii="Times New Roman" w:hAnsi="Times New Roman"/>
          <w:sz w:val="24"/>
          <w:szCs w:val="24"/>
          <w:lang w:val="sr-Cyrl-CS"/>
        </w:rPr>
        <w:t>,</w:t>
      </w:r>
      <w:r w:rsidR="00B833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</w:t>
      </w:r>
      <w:r w:rsidR="00BC20A3">
        <w:rPr>
          <w:rFonts w:ascii="Times New Roman" w:hAnsi="Times New Roman"/>
          <w:sz w:val="24"/>
          <w:szCs w:val="24"/>
          <w:lang w:val="sr-Cyrl-CS"/>
        </w:rPr>
        <w:t xml:space="preserve"> 880 </w:t>
      </w:r>
      <w:r>
        <w:rPr>
          <w:rFonts w:ascii="Times New Roman" w:hAnsi="Times New Roman"/>
          <w:sz w:val="24"/>
          <w:szCs w:val="24"/>
          <w:lang w:val="sr-Cyrl-CS"/>
        </w:rPr>
        <w:t>mil</w:t>
      </w:r>
      <w:r w:rsidR="00AD5C40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evra</w:t>
      </w:r>
      <w:proofErr w:type="spellEnd"/>
      <w:r w:rsidR="00BC20A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investicije</w:t>
      </w:r>
      <w:r w:rsidR="00BC20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5AE8">
        <w:rPr>
          <w:rFonts w:ascii="Times New Roman" w:hAnsi="Times New Roman"/>
          <w:sz w:val="24"/>
          <w:szCs w:val="24"/>
          <w:lang w:val="sr-Cyrl-CS"/>
        </w:rPr>
        <w:t>111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</w:t>
      </w:r>
      <w:r w:rsidR="00AD5C40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445CA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F01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prenosivost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obezbeđena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6659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659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659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220.000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prenelo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8757F6">
        <w:rPr>
          <w:rFonts w:ascii="Times New Roman" w:hAnsi="Times New Roman"/>
          <w:sz w:val="24"/>
          <w:szCs w:val="24"/>
          <w:lang w:val="sr-Cyrl-CS"/>
        </w:rPr>
        <w:t>.</w:t>
      </w:r>
    </w:p>
    <w:p w:rsidR="007F2CE0" w:rsidRDefault="00E76EB4" w:rsidP="00514C76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Kad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distribuciji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medijskih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sadržaja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608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koriste</w:t>
      </w:r>
      <w:r w:rsidR="002608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KDS</w:t>
      </w:r>
      <w:r w:rsidR="002608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operatore</w:t>
      </w:r>
      <w:r w:rsidR="002608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1,5 </w:t>
      </w:r>
      <w:r>
        <w:rPr>
          <w:rFonts w:ascii="Times New Roman" w:hAnsi="Times New Roman"/>
          <w:sz w:val="24"/>
          <w:szCs w:val="24"/>
          <w:lang w:val="sr-Cyrl-CS"/>
        </w:rPr>
        <w:t>mil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operatora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92, </w:t>
      </w:r>
      <w:r>
        <w:rPr>
          <w:rFonts w:ascii="Times New Roman" w:hAnsi="Times New Roman"/>
          <w:sz w:val="24"/>
          <w:szCs w:val="24"/>
          <w:lang w:val="sr-Cyrl-CS"/>
        </w:rPr>
        <w:t>prihodi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stalno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rastu</w:t>
      </w:r>
      <w:r w:rsidR="00AF58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dostigli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120 </w:t>
      </w:r>
      <w:r>
        <w:rPr>
          <w:rFonts w:ascii="Times New Roman" w:hAnsi="Times New Roman"/>
          <w:sz w:val="24"/>
          <w:szCs w:val="24"/>
          <w:lang w:val="sr-Cyrl-CS"/>
        </w:rPr>
        <w:t>mil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AB55F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593B9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kod</w:t>
      </w:r>
      <w:r w:rsidR="00AB55F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interneta</w:t>
      </w:r>
      <w:proofErr w:type="spellEnd"/>
      <w:r w:rsidR="00AB55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B55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stalni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porast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 w:rsidR="00B4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7B2D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7B2D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5,6 </w:t>
      </w:r>
      <w:r>
        <w:rPr>
          <w:rFonts w:ascii="Times New Roman" w:hAnsi="Times New Roman"/>
          <w:sz w:val="24"/>
          <w:szCs w:val="24"/>
          <w:lang w:val="sr-Cyrl-CS"/>
        </w:rPr>
        <w:t>mil</w:t>
      </w:r>
      <w:r w:rsidR="00593B91">
        <w:rPr>
          <w:rFonts w:ascii="Times New Roman" w:hAnsi="Times New Roman"/>
          <w:sz w:val="24"/>
          <w:szCs w:val="24"/>
          <w:lang w:val="sr-Cyrl-CS"/>
        </w:rPr>
        <w:t>.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širokopojasnog</w:t>
      </w:r>
      <w:proofErr w:type="spellEnd"/>
      <w:r w:rsidR="00490B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preko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mobilnih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mreža</w:t>
      </w:r>
      <w:r w:rsidR="00AF58C5">
        <w:rPr>
          <w:rFonts w:ascii="Times New Roman" w:hAnsi="Times New Roman"/>
          <w:sz w:val="24"/>
          <w:szCs w:val="24"/>
          <w:lang w:val="sr-Cyrl-CS"/>
        </w:rPr>
        <w:t>,</w:t>
      </w:r>
      <w:r w:rsidR="00490B11">
        <w:rPr>
          <w:rFonts w:ascii="Times New Roman" w:hAnsi="Times New Roman"/>
          <w:sz w:val="24"/>
          <w:szCs w:val="24"/>
          <w:lang w:val="sr-Cyrl-CS"/>
        </w:rPr>
        <w:t xml:space="preserve"> 220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internet</w:t>
      </w:r>
      <w:proofErr w:type="spellEnd"/>
      <w:r w:rsidR="00490B1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provajdera</w:t>
      </w:r>
      <w:proofErr w:type="spellEnd"/>
      <w:r w:rsidR="00490B1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93B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4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ovom</w:t>
      </w:r>
      <w:r w:rsidR="00B4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sektoru</w:t>
      </w:r>
      <w:r w:rsidR="00B4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raste</w:t>
      </w:r>
      <w:r w:rsidR="00490B11">
        <w:rPr>
          <w:rFonts w:ascii="Times New Roman" w:hAnsi="Times New Roman"/>
          <w:sz w:val="24"/>
          <w:szCs w:val="24"/>
          <w:lang w:val="sr-Cyrl-CS"/>
        </w:rPr>
        <w:t>.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F2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narednom</w:t>
      </w:r>
      <w:r w:rsidR="006F2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periodu</w:t>
      </w:r>
      <w:r w:rsidR="006F2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6F2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raditi</w:t>
      </w:r>
      <w:r w:rsidR="006F2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F2B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povećanju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širokopojasnog</w:t>
      </w:r>
      <w:proofErr w:type="spellEnd"/>
      <w:r w:rsidR="00B87F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pristupa</w:t>
      </w:r>
      <w:r w:rsidR="00B87F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izgradnjom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mreža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optičkim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vlaknima</w:t>
      </w:r>
      <w:r w:rsidR="00514C76">
        <w:rPr>
          <w:rFonts w:ascii="Times New Roman" w:hAnsi="Times New Roman"/>
          <w:sz w:val="24"/>
          <w:szCs w:val="24"/>
          <w:lang w:val="sr-Cyrl-CS"/>
        </w:rPr>
        <w:t>.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ukupnom</w:t>
      </w:r>
      <w:r w:rsidR="00055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prihodu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56%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mobilna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mreža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fiksna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20%,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ispod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CD58E9">
        <w:rPr>
          <w:rFonts w:ascii="Times New Roman" w:hAnsi="Times New Roman"/>
          <w:sz w:val="24"/>
          <w:szCs w:val="24"/>
          <w:lang w:val="sr-Cyrl-CS"/>
        </w:rPr>
        <w:t>.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F2CE0" w:rsidRDefault="007F2CE0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76EB4">
        <w:rPr>
          <w:rFonts w:ascii="Times New Roman" w:hAnsi="Times New Roman"/>
          <w:sz w:val="24"/>
          <w:szCs w:val="24"/>
          <w:lang w:val="sr-Cyrl-CS"/>
        </w:rPr>
        <w:t>Republika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Srbija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rangirana</w:t>
      </w:r>
      <w:proofErr w:type="spellEnd"/>
      <w:r w:rsidR="00CD58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između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0594">
        <w:rPr>
          <w:rFonts w:ascii="Times New Roman" w:hAnsi="Times New Roman"/>
          <w:sz w:val="24"/>
          <w:szCs w:val="24"/>
          <w:lang w:val="sr-Cyrl-CS"/>
        </w:rPr>
        <w:t>40</w:t>
      </w:r>
      <w:r w:rsidR="005072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tog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0594">
        <w:rPr>
          <w:rFonts w:ascii="Times New Roman" w:hAnsi="Times New Roman"/>
          <w:sz w:val="24"/>
          <w:szCs w:val="24"/>
          <w:lang w:val="sr-Cyrl-CS"/>
        </w:rPr>
        <w:t>50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tog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mesta</w:t>
      </w:r>
      <w:r w:rsidR="005072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kod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Međunarodne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telekomunikacije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190 </w:t>
      </w:r>
      <w:r w:rsidR="00E76EB4">
        <w:rPr>
          <w:rFonts w:ascii="Times New Roman" w:hAnsi="Times New Roman"/>
          <w:sz w:val="24"/>
          <w:szCs w:val="24"/>
          <w:lang w:val="sr-Cyrl-CS"/>
        </w:rPr>
        <w:t>zemalja</w:t>
      </w:r>
      <w:r w:rsidR="00455F78">
        <w:rPr>
          <w:rFonts w:ascii="Times New Roman" w:hAnsi="Times New Roman"/>
          <w:sz w:val="24"/>
          <w:szCs w:val="24"/>
          <w:lang w:val="sr-Cyrl-CS"/>
        </w:rPr>
        <w:t>,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koje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rangiraju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 w:rsidR="00CC6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2005</w:t>
      </w:r>
      <w:r w:rsidR="00CC6DA8">
        <w:rPr>
          <w:rFonts w:ascii="Times New Roman" w:hAnsi="Times New Roman"/>
          <w:sz w:val="24"/>
          <w:szCs w:val="24"/>
          <w:lang w:val="sr-Cyrl-CS"/>
        </w:rPr>
        <w:t>.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godine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E76EB4">
        <w:rPr>
          <w:rFonts w:ascii="Times New Roman" w:hAnsi="Times New Roman"/>
          <w:sz w:val="24"/>
          <w:szCs w:val="24"/>
          <w:lang w:val="sr-Cyrl-CS"/>
        </w:rPr>
        <w:t>godine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ima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stalni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suficit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EE45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tom</w:t>
      </w:r>
      <w:r w:rsidR="00EE45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periodu</w:t>
      </w:r>
      <w:r w:rsidR="00CC6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budžet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EE45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uplatila</w:t>
      </w:r>
      <w:r w:rsidR="00EE45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oko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50 </w:t>
      </w:r>
      <w:r w:rsidR="00E76EB4">
        <w:rPr>
          <w:rFonts w:ascii="Times New Roman" w:hAnsi="Times New Roman"/>
          <w:sz w:val="24"/>
          <w:szCs w:val="24"/>
          <w:lang w:val="sr-Cyrl-CS"/>
        </w:rPr>
        <w:t>mil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CC6DA8">
        <w:rPr>
          <w:rFonts w:ascii="Times New Roman" w:hAnsi="Times New Roman"/>
          <w:sz w:val="24"/>
          <w:szCs w:val="24"/>
          <w:lang w:val="sr-Cyrl-CS"/>
        </w:rPr>
        <w:t>.</w:t>
      </w:r>
      <w:r w:rsidR="00EE45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E76EB4">
        <w:rPr>
          <w:rFonts w:ascii="Times New Roman" w:hAnsi="Times New Roman"/>
          <w:sz w:val="24"/>
          <w:szCs w:val="24"/>
          <w:lang w:val="sr-Cyrl-CS"/>
        </w:rPr>
        <w:t>godini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suficit</w:t>
      </w:r>
      <w:r w:rsidR="00A8640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CC6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51AF">
        <w:rPr>
          <w:rFonts w:ascii="Times New Roman" w:hAnsi="Times New Roman"/>
          <w:sz w:val="24"/>
          <w:szCs w:val="24"/>
          <w:lang w:val="sr-Cyrl-CS"/>
        </w:rPr>
        <w:t>869</w:t>
      </w:r>
      <w:r w:rsidR="000934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mil</w:t>
      </w:r>
      <w:r w:rsidR="00093483">
        <w:rPr>
          <w:rFonts w:ascii="Times New Roman" w:hAnsi="Times New Roman"/>
          <w:sz w:val="24"/>
          <w:szCs w:val="24"/>
          <w:lang w:val="sr-Cyrl-CS"/>
        </w:rPr>
        <w:t>.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dinara</w:t>
      </w:r>
      <w:r w:rsidR="002D3B5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Cilj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Agencije</w:t>
      </w:r>
      <w:r w:rsidR="000475A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proces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digitalizacije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završi</w:t>
      </w:r>
      <w:r w:rsidR="006852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</w:t>
      </w:r>
      <w:r w:rsidR="006852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kraja</w:t>
      </w:r>
      <w:r w:rsidR="006852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ove</w:t>
      </w:r>
      <w:r w:rsidR="002628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godine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bi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362FD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digitalna</w:t>
      </w:r>
      <w:r w:rsidR="00464F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dividenda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koja</w:t>
      </w:r>
      <w:r w:rsidR="00464F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464F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oslobodi</w:t>
      </w:r>
      <w:r w:rsidR="00464F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mogla</w:t>
      </w:r>
      <w:r w:rsidR="00464F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ponuditi</w:t>
      </w:r>
      <w:r w:rsidR="00A927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javnim</w:t>
      </w:r>
      <w:r w:rsidR="00B150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operatorima</w:t>
      </w:r>
      <w:r w:rsidR="00A927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mobilnih</w:t>
      </w:r>
      <w:r w:rsidR="003840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mreža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lastRenderedPageBreak/>
        <w:t>za</w:t>
      </w:r>
      <w:r w:rsidR="00362FD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korišćenje</w:t>
      </w:r>
      <w:r w:rsidR="00362FD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širokopojasnog</w:t>
      </w:r>
      <w:proofErr w:type="spellEnd"/>
      <w:r w:rsidR="00362FD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pristupa</w:t>
      </w:r>
      <w:r w:rsidR="00E61C4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Na</w:t>
      </w:r>
      <w:r w:rsidR="00E61C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taj</w:t>
      </w:r>
      <w:r w:rsidR="00171B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način</w:t>
      </w:r>
      <w:r w:rsidR="00171B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država</w:t>
      </w:r>
      <w:r w:rsidR="00171B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bi</w:t>
      </w:r>
      <w:r w:rsidR="00E61C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obezbedila</w:t>
      </w:r>
      <w:r w:rsidR="00525D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oko</w:t>
      </w:r>
      <w:r w:rsidR="00171BD8">
        <w:rPr>
          <w:rFonts w:ascii="Times New Roman" w:hAnsi="Times New Roman"/>
          <w:sz w:val="24"/>
          <w:szCs w:val="24"/>
          <w:lang w:val="sr-Cyrl-CS"/>
        </w:rPr>
        <w:t xml:space="preserve"> 100 </w:t>
      </w:r>
      <w:r w:rsidR="00E76EB4">
        <w:rPr>
          <w:rFonts w:ascii="Times New Roman" w:hAnsi="Times New Roman"/>
          <w:sz w:val="24"/>
          <w:szCs w:val="24"/>
          <w:lang w:val="sr-Cyrl-CS"/>
        </w:rPr>
        <w:t>mil</w:t>
      </w:r>
      <w:r w:rsidR="00171BD8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E61C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prihoda</w:t>
      </w:r>
      <w:r w:rsidR="00E61C4A">
        <w:rPr>
          <w:rFonts w:ascii="Times New Roman" w:hAnsi="Times New Roman"/>
          <w:sz w:val="24"/>
          <w:szCs w:val="24"/>
          <w:lang w:val="sr-Cyrl-CS"/>
        </w:rPr>
        <w:t>.</w:t>
      </w:r>
    </w:p>
    <w:p w:rsidR="00007182" w:rsidRDefault="00007182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21D2" w:rsidRDefault="00D7272E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raspravi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usledila</w:t>
      </w:r>
      <w:r w:rsidR="00F721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postavljena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su</w:t>
      </w:r>
      <w:r w:rsidR="00A12D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sledeća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pitanja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E76EB4">
        <w:rPr>
          <w:rFonts w:ascii="Times New Roman" w:hAnsi="Times New Roman"/>
          <w:sz w:val="24"/>
          <w:szCs w:val="24"/>
          <w:lang w:val="sr-Cyrl-CS"/>
        </w:rPr>
        <w:t>Koliki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godišnji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budžet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Agencije</w:t>
      </w:r>
      <w:r w:rsidR="00BF5B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BF5B0D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E76EB4">
        <w:rPr>
          <w:rFonts w:ascii="Times New Roman" w:hAnsi="Times New Roman"/>
          <w:sz w:val="24"/>
          <w:szCs w:val="24"/>
          <w:lang w:val="sr-Cyrl-CS"/>
        </w:rPr>
        <w:t>godinu</w:t>
      </w:r>
      <w:r w:rsidR="00EB4CCA">
        <w:rPr>
          <w:rFonts w:ascii="Times New Roman" w:hAnsi="Times New Roman"/>
          <w:sz w:val="24"/>
          <w:szCs w:val="24"/>
          <w:lang w:val="sr-Cyrl-CS"/>
        </w:rPr>
        <w:t>?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Koja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odgovornost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Agencije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dodeli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nacionalnih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frekvencija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? </w:t>
      </w:r>
      <w:r w:rsidR="00E76EB4">
        <w:rPr>
          <w:rFonts w:ascii="Times New Roman" w:hAnsi="Times New Roman"/>
          <w:sz w:val="24"/>
          <w:szCs w:val="24"/>
          <w:lang w:val="sr-Cyrl-CS"/>
        </w:rPr>
        <w:t>Kako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730F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dodeljuju</w:t>
      </w:r>
      <w:r w:rsidR="005A43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frekvencije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? </w:t>
      </w:r>
      <w:r w:rsidR="00E76EB4">
        <w:rPr>
          <w:rFonts w:ascii="Times New Roman" w:hAnsi="Times New Roman"/>
          <w:sz w:val="24"/>
          <w:szCs w:val="24"/>
          <w:lang w:val="sr-Cyrl-CS"/>
        </w:rPr>
        <w:t>Kako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evidentiraju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pirati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C445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</w:t>
      </w:r>
      <w:r w:rsidR="00C445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interveniše</w:t>
      </w:r>
      <w:r w:rsidR="00C445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kada</w:t>
      </w:r>
      <w:r w:rsidR="00C445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su</w:t>
      </w:r>
      <w:r w:rsidR="00C445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oni</w:t>
      </w:r>
      <w:r w:rsidR="00C445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C445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pitanju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? </w:t>
      </w:r>
      <w:r w:rsidR="00E76EB4">
        <w:rPr>
          <w:rFonts w:ascii="Times New Roman" w:hAnsi="Times New Roman"/>
          <w:sz w:val="24"/>
          <w:szCs w:val="24"/>
          <w:lang w:val="sr-Cyrl-CS"/>
        </w:rPr>
        <w:t>Ko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će</w:t>
      </w:r>
      <w:r w:rsidR="00BF5B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nadoknaditi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štetu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kad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reč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SOS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kanalu</w:t>
      </w:r>
      <w:r w:rsidR="00EB4CCA">
        <w:rPr>
          <w:rFonts w:ascii="Times New Roman" w:hAnsi="Times New Roman"/>
          <w:sz w:val="24"/>
          <w:szCs w:val="24"/>
          <w:lang w:val="sr-Cyrl-CS"/>
        </w:rPr>
        <w:t>?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Zašto</w:t>
      </w:r>
      <w:r w:rsidR="009D3B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kablovski</w:t>
      </w:r>
      <w:r w:rsidR="006C17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operatori</w:t>
      </w:r>
      <w:r w:rsidR="00F721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napuštaju</w:t>
      </w:r>
      <w:r w:rsidR="00F721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srpski</w:t>
      </w:r>
      <w:r w:rsidR="00F721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spektar</w:t>
      </w:r>
      <w:r w:rsidR="00F721D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odlaze</w:t>
      </w:r>
      <w:r w:rsidR="006C17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6C17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region</w:t>
      </w:r>
      <w:r w:rsidR="006C17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725E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emituju</w:t>
      </w:r>
      <w:r w:rsidR="00725E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725E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725E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domaćim</w:t>
      </w:r>
      <w:r w:rsidR="00725E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kablovskim</w:t>
      </w:r>
      <w:r w:rsidR="00725E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operatorima</w:t>
      </w:r>
      <w:r w:rsidR="00A12D7A">
        <w:rPr>
          <w:rFonts w:ascii="Times New Roman" w:hAnsi="Times New Roman"/>
          <w:sz w:val="24"/>
          <w:szCs w:val="24"/>
          <w:lang w:val="sr-Cyrl-CS"/>
        </w:rPr>
        <w:t>?</w:t>
      </w:r>
    </w:p>
    <w:p w:rsidR="009D3BC8" w:rsidRDefault="009D3BC8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76EB4">
        <w:rPr>
          <w:rFonts w:ascii="Times New Roman" w:hAnsi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odgovorio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finansijski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plan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2013</w:t>
      </w:r>
      <w:r w:rsidR="001E66E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godinu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bio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2830">
        <w:rPr>
          <w:rFonts w:ascii="Times New Roman" w:hAnsi="Times New Roman"/>
          <w:sz w:val="24"/>
          <w:szCs w:val="24"/>
          <w:lang w:val="sr-Cyrl-CS"/>
        </w:rPr>
        <w:t xml:space="preserve">1 </w:t>
      </w:r>
      <w:r w:rsidR="00E76EB4">
        <w:rPr>
          <w:rFonts w:ascii="Times New Roman" w:hAnsi="Times New Roman"/>
          <w:sz w:val="24"/>
          <w:szCs w:val="24"/>
          <w:lang w:val="sr-Cyrl-CS"/>
        </w:rPr>
        <w:t>milijardu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486 </w:t>
      </w:r>
      <w:r w:rsidR="00E76EB4">
        <w:rPr>
          <w:rFonts w:ascii="Times New Roman" w:hAnsi="Times New Roman"/>
          <w:sz w:val="24"/>
          <w:szCs w:val="24"/>
          <w:lang w:val="sr-Cyrl-CS"/>
        </w:rPr>
        <w:t>miliona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dinara</w:t>
      </w:r>
      <w:r w:rsidR="00AD5C4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čega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potrošeno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6</w:t>
      </w:r>
      <w:r w:rsidR="000B1FC6">
        <w:rPr>
          <w:rFonts w:ascii="Times New Roman" w:hAnsi="Times New Roman"/>
          <w:sz w:val="24"/>
          <w:szCs w:val="24"/>
          <w:lang w:val="sr-Cyrl-CS"/>
        </w:rPr>
        <w:t>17</w:t>
      </w:r>
      <w:r w:rsidR="004627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mil</w:t>
      </w:r>
      <w:r w:rsidR="0046275E">
        <w:rPr>
          <w:rFonts w:ascii="Times New Roman" w:hAnsi="Times New Roman"/>
          <w:sz w:val="24"/>
          <w:szCs w:val="24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RS"/>
        </w:rPr>
        <w:t>dinara</w:t>
      </w:r>
      <w:r w:rsidR="004F653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a</w:t>
      </w:r>
      <w:r w:rsidR="004F65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suficit</w:t>
      </w:r>
      <w:r w:rsidR="004F65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4F6534">
        <w:rPr>
          <w:rFonts w:ascii="Times New Roman" w:hAnsi="Times New Roman"/>
          <w:sz w:val="24"/>
          <w:szCs w:val="24"/>
          <w:lang w:val="sr-Cyrl-CS"/>
        </w:rPr>
        <w:t xml:space="preserve"> 869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mil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dinara</w:t>
      </w:r>
      <w:r w:rsidR="0046275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Ukupan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zaposlenih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6EB">
        <w:rPr>
          <w:rFonts w:ascii="Times New Roman" w:hAnsi="Times New Roman"/>
          <w:sz w:val="24"/>
          <w:szCs w:val="24"/>
          <w:lang w:val="sr-Cyrl-CS"/>
        </w:rPr>
        <w:t>108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prosečna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plata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oko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A079D">
        <w:rPr>
          <w:rFonts w:ascii="Times New Roman" w:hAnsi="Times New Roman"/>
          <w:sz w:val="24"/>
          <w:szCs w:val="24"/>
          <w:lang w:val="sr-Cyrl-CS"/>
        </w:rPr>
        <w:t>65.000-</w:t>
      </w:r>
      <w:r w:rsidR="00DD59CC">
        <w:rPr>
          <w:rFonts w:ascii="Times New Roman" w:hAnsi="Times New Roman"/>
          <w:sz w:val="24"/>
          <w:szCs w:val="24"/>
          <w:lang w:val="sr-Cyrl-CS"/>
        </w:rPr>
        <w:t>70.000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dinara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uz</w:t>
      </w:r>
      <w:r w:rsidR="006700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napomenu</w:t>
      </w:r>
      <w:r w:rsidR="006700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6700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treba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uzeti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obzir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strukturu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zaposlenih</w:t>
      </w:r>
      <w:r w:rsidR="00A16D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FA07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6700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6700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poštuje</w:t>
      </w:r>
      <w:r w:rsidR="006700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zakon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koji</w:t>
      </w:r>
      <w:r w:rsidR="00D20E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reguliše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maksimalne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zarade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Dozvole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emitovanje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izdaju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zajedno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sa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Radiodifuznom</w:t>
      </w:r>
      <w:proofErr w:type="spellEnd"/>
      <w:r w:rsidR="006E58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agencijom</w:t>
      </w:r>
      <w:r w:rsidR="006E58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2006. </w:t>
      </w:r>
      <w:r w:rsidR="00E76EB4">
        <w:rPr>
          <w:rFonts w:ascii="Times New Roman" w:hAnsi="Times New Roman"/>
          <w:sz w:val="24"/>
          <w:szCs w:val="24"/>
          <w:lang w:val="sr-Cyrl-CS"/>
        </w:rPr>
        <w:t>godine</w:t>
      </w:r>
      <w:r w:rsidR="004C6B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kad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počeo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taj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proces</w:t>
      </w:r>
      <w:r w:rsidR="000C455E">
        <w:rPr>
          <w:rFonts w:ascii="Times New Roman" w:hAnsi="Times New Roman"/>
          <w:sz w:val="24"/>
          <w:szCs w:val="24"/>
          <w:lang w:val="sr-Cyrl-CS"/>
        </w:rPr>
        <w:t>,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izdato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154 </w:t>
      </w:r>
      <w:r w:rsidR="00E76EB4">
        <w:rPr>
          <w:rFonts w:ascii="Times New Roman" w:hAnsi="Times New Roman"/>
          <w:sz w:val="24"/>
          <w:szCs w:val="24"/>
          <w:lang w:val="sr-Cyrl-CS"/>
        </w:rPr>
        <w:t>dozvole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televizije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359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radio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stanice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Trenutno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ima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120 </w:t>
      </w:r>
      <w:r w:rsidR="00E76EB4">
        <w:rPr>
          <w:rFonts w:ascii="Times New Roman" w:hAnsi="Times New Roman"/>
          <w:sz w:val="24"/>
          <w:szCs w:val="24"/>
          <w:lang w:val="sr-Cyrl-CS"/>
        </w:rPr>
        <w:t>televizija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309 </w:t>
      </w:r>
      <w:r w:rsidR="00E76EB4">
        <w:rPr>
          <w:rFonts w:ascii="Times New Roman" w:hAnsi="Times New Roman"/>
          <w:sz w:val="24"/>
          <w:szCs w:val="24"/>
          <w:lang w:val="sr-Cyrl-CS"/>
        </w:rPr>
        <w:t>radio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stanica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Dozvole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izdaju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skladu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sa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Planom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raspodele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koji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predlog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Agencije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donosi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nadležno</w:t>
      </w:r>
      <w:r w:rsidR="006E58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Ministarstvo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vrši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kontrolu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spektra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uočava</w:t>
      </w:r>
      <w:r w:rsidR="007F5B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</w:t>
      </w:r>
      <w:r w:rsidR="00492D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radi</w:t>
      </w:r>
      <w:r w:rsidR="00492D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bez</w:t>
      </w:r>
      <w:r w:rsidR="00492D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dozvole</w:t>
      </w:r>
      <w:r w:rsidR="00A308C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pronalazi</w:t>
      </w:r>
      <w:r w:rsidR="00492D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pirate</w:t>
      </w:r>
      <w:r w:rsidR="00EA06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EA06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kontrolori</w:t>
      </w:r>
      <w:r w:rsidR="004369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prave</w:t>
      </w:r>
      <w:r w:rsidR="004369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izveštaj</w:t>
      </w:r>
      <w:r w:rsidR="00492DC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Međutim</w:t>
      </w:r>
      <w:r w:rsidR="00AD746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inspekcija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Ministarstvu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oni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odlučuju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daljem</w:t>
      </w:r>
      <w:r w:rsidR="004534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preduzimanju</w:t>
      </w:r>
      <w:r w:rsidR="004534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mera</w:t>
      </w:r>
      <w:r w:rsidR="008942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protiv</w:t>
      </w:r>
      <w:r w:rsidR="008942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pirata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Broj</w:t>
      </w:r>
      <w:r w:rsidR="00BD52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pirata</w:t>
      </w:r>
      <w:r w:rsidR="00BD52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BD52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kreće</w:t>
      </w:r>
      <w:r w:rsidR="00BD52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ispod</w:t>
      </w:r>
      <w:r w:rsidR="00BA35CB">
        <w:rPr>
          <w:rFonts w:ascii="Times New Roman" w:hAnsi="Times New Roman"/>
          <w:sz w:val="24"/>
          <w:szCs w:val="24"/>
          <w:lang w:val="sr-Cyrl-CS"/>
        </w:rPr>
        <w:t xml:space="preserve"> 10%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Kada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reč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SOS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kanalu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ukazano</w:t>
      </w:r>
      <w:r w:rsidR="00FC1D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FC1D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FC1D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FC1D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sve</w:t>
      </w:r>
      <w:r w:rsidR="00980F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ono</w:t>
      </w:r>
      <w:r w:rsidR="000071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što</w:t>
      </w:r>
      <w:r w:rsidR="000071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0071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traženo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</w:t>
      </w:r>
      <w:r w:rsidR="002174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konkursu</w:t>
      </w:r>
      <w:r w:rsidR="00980F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980F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dobijeno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pravo</w:t>
      </w:r>
      <w:r w:rsidR="001A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SOS</w:t>
      </w:r>
      <w:r w:rsidR="00980F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kanala</w:t>
      </w:r>
      <w:r w:rsidR="00980F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žali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a</w:t>
      </w:r>
      <w:r w:rsidR="00AE48B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Ratel</w:t>
      </w:r>
      <w:proofErr w:type="spellEnd"/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čeka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konačnu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odluku</w:t>
      </w:r>
      <w:r w:rsidR="00AE48B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suda</w:t>
      </w:r>
      <w:r w:rsidR="00980FBF">
        <w:rPr>
          <w:rFonts w:ascii="Times New Roman" w:hAnsi="Times New Roman"/>
          <w:sz w:val="24"/>
          <w:szCs w:val="24"/>
          <w:lang w:val="sr-Cyrl-CS"/>
        </w:rPr>
        <w:t>.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0071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ima</w:t>
      </w:r>
      <w:r w:rsidR="000212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rezervni</w:t>
      </w:r>
      <w:r w:rsidR="000212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fond</w:t>
      </w:r>
      <w:r w:rsidR="000212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0212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slučaj</w:t>
      </w:r>
      <w:r w:rsidR="000212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0212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spor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izgubi</w:t>
      </w:r>
      <w:r w:rsidR="007F187B">
        <w:rPr>
          <w:rFonts w:ascii="Times New Roman" w:hAnsi="Times New Roman"/>
          <w:sz w:val="24"/>
          <w:szCs w:val="24"/>
          <w:lang w:val="sr-Cyrl-CS"/>
        </w:rPr>
        <w:t>,</w:t>
      </w:r>
      <w:r w:rsidR="00FC1D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ali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treba</w:t>
      </w:r>
      <w:r w:rsidR="00A749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sačekati</w:t>
      </w:r>
      <w:r w:rsidR="00A749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odluku</w:t>
      </w:r>
      <w:r w:rsidR="00A44F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suda</w:t>
      </w:r>
      <w:r w:rsidR="00A44F66">
        <w:rPr>
          <w:rFonts w:ascii="Times New Roman" w:hAnsi="Times New Roman"/>
          <w:sz w:val="24"/>
          <w:szCs w:val="24"/>
          <w:lang w:val="sr-Cyrl-CS"/>
        </w:rPr>
        <w:t>.</w:t>
      </w:r>
      <w:r w:rsidR="00C32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Kablovsko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distributivni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centar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sa</w:t>
      </w:r>
      <w:r w:rsidR="00A749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tehničkog</w:t>
      </w:r>
      <w:r w:rsidR="00A749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stanovišta</w:t>
      </w:r>
      <w:r w:rsidR="00A749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reguliše</w:t>
      </w:r>
      <w:r w:rsidR="00A749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a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sadržaj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637F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plaćanje</w:t>
      </w:r>
      <w:r w:rsidR="00637F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reguliše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Republička</w:t>
      </w:r>
      <w:r w:rsidR="00C86D19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radiodifuzna</w:t>
      </w:r>
      <w:proofErr w:type="spellEnd"/>
      <w:r w:rsidR="00C86D19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014A9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Problem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tome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što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novi</w:t>
      </w:r>
      <w:r w:rsidR="007F18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zakon</w:t>
      </w:r>
      <w:r w:rsidR="007F18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7F187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radiodifuziji</w:t>
      </w:r>
      <w:proofErr w:type="spellEnd"/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prateći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set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zakona</w:t>
      </w:r>
      <w:r w:rsidR="00D7272E" w:rsidRPr="00D727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nije</w:t>
      </w:r>
      <w:r w:rsidR="00D727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donet</w:t>
      </w:r>
      <w:r w:rsidR="00D7272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pa</w:t>
      </w:r>
      <w:r w:rsidR="00D727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to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stvara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probleme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kablovsko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distributivnom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centru</w:t>
      </w:r>
      <w:r w:rsidR="00AA0D4C">
        <w:rPr>
          <w:rFonts w:ascii="Times New Roman" w:hAnsi="Times New Roman"/>
          <w:sz w:val="24"/>
          <w:szCs w:val="24"/>
          <w:lang w:val="sr-Cyrl-CS"/>
        </w:rPr>
        <w:t>.</w:t>
      </w:r>
    </w:p>
    <w:p w:rsidR="00D848A2" w:rsidRDefault="00FA079D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76EB4">
        <w:rPr>
          <w:rFonts w:ascii="Times New Roman" w:hAnsi="Times New Roman"/>
          <w:sz w:val="24"/>
          <w:szCs w:val="24"/>
          <w:lang w:val="sr-Cyrl-CS"/>
        </w:rPr>
        <w:t>Ako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ima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vidu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prihod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E76EB4">
        <w:rPr>
          <w:rFonts w:ascii="Times New Roman" w:hAnsi="Times New Roman"/>
          <w:sz w:val="24"/>
          <w:szCs w:val="24"/>
          <w:lang w:val="sr-Cyrl-CS"/>
        </w:rPr>
        <w:t>godini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koji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762363">
        <w:rPr>
          <w:rFonts w:ascii="Times New Roman" w:hAnsi="Times New Roman"/>
          <w:sz w:val="24"/>
          <w:szCs w:val="24"/>
          <w:lang w:val="sr-Cyrl-CS"/>
        </w:rPr>
        <w:t>,55</w:t>
      </w:r>
      <w:r w:rsidR="00D848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milij</w:t>
      </w:r>
      <w:proofErr w:type="spellEnd"/>
      <w:r w:rsidR="00320719">
        <w:rPr>
          <w:rFonts w:ascii="Times New Roman" w:hAnsi="Times New Roman"/>
          <w:sz w:val="24"/>
          <w:szCs w:val="24"/>
          <w:lang w:val="sr-Cyrl-CS"/>
        </w:rPr>
        <w:t>.</w:t>
      </w:r>
      <w:r w:rsidR="0076236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934C73">
        <w:rPr>
          <w:rFonts w:ascii="Times New Roman" w:hAnsi="Times New Roman"/>
          <w:sz w:val="24"/>
          <w:szCs w:val="24"/>
          <w:lang w:val="sr-Cyrl-CS"/>
        </w:rPr>
        <w:t>,</w:t>
      </w:r>
      <w:r w:rsidR="009172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približno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isti</w:t>
      </w:r>
      <w:r w:rsidR="003207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kao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 w:rsidR="00E76EB4">
        <w:rPr>
          <w:rFonts w:ascii="Times New Roman" w:hAnsi="Times New Roman"/>
          <w:sz w:val="24"/>
          <w:szCs w:val="24"/>
          <w:lang w:val="sr-Cyrl-CS"/>
        </w:rPr>
        <w:t>godini</w:t>
      </w:r>
      <w:r w:rsidR="00934C73">
        <w:rPr>
          <w:rFonts w:ascii="Times New Roman" w:hAnsi="Times New Roman"/>
          <w:sz w:val="24"/>
          <w:szCs w:val="24"/>
          <w:lang w:val="sr-Cyrl-CS"/>
        </w:rPr>
        <w:t>,</w:t>
      </w:r>
      <w:r w:rsidR="003207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postavljeno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pitanje</w:t>
      </w:r>
      <w:r w:rsidR="007623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li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oseća</w:t>
      </w:r>
      <w:r w:rsidR="00D848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zasićenje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kada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reč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potencijalima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sektora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kako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bi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to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moglo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izgleda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budućim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planovima</w:t>
      </w:r>
      <w:r w:rsidR="00270078">
        <w:rPr>
          <w:rFonts w:ascii="Times New Roman" w:hAnsi="Times New Roman"/>
          <w:sz w:val="24"/>
          <w:szCs w:val="24"/>
          <w:lang w:val="sr-Cyrl-CS"/>
        </w:rPr>
        <w:t>,</w:t>
      </w:r>
      <w:r w:rsidR="003207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tj</w:t>
      </w:r>
      <w:r w:rsidR="0027007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li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postoji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mogućnost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unaprede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aktivnosti</w:t>
      </w:r>
      <w:r w:rsidR="00637F8B">
        <w:rPr>
          <w:rFonts w:ascii="Times New Roman" w:hAnsi="Times New Roman"/>
          <w:sz w:val="24"/>
          <w:szCs w:val="24"/>
          <w:lang w:val="sr-Cyrl-CS"/>
        </w:rPr>
        <w:t>?</w:t>
      </w:r>
    </w:p>
    <w:p w:rsidR="00A71C72" w:rsidRDefault="00227BF7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76EB4">
        <w:rPr>
          <w:rFonts w:ascii="Times New Roman" w:hAnsi="Times New Roman"/>
          <w:sz w:val="24"/>
          <w:szCs w:val="24"/>
          <w:lang w:val="sr-Cyrl-CS"/>
        </w:rPr>
        <w:t>Predstavnik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odgovorio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poslednje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dve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godine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Republika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Srbija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uspela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zadrži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trend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prihoda</w:t>
      </w:r>
      <w:r w:rsidR="00C22BD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koji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bio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relativno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visok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će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problema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biti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narednom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periodu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ako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proces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digitalizacije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završi</w:t>
      </w:r>
      <w:r w:rsidR="004C7A69">
        <w:rPr>
          <w:rFonts w:ascii="Times New Roman" w:hAnsi="Times New Roman"/>
          <w:sz w:val="24"/>
          <w:szCs w:val="24"/>
          <w:lang w:val="sr-Cyrl-CS"/>
        </w:rPr>
        <w:t>.</w:t>
      </w:r>
      <w:r w:rsidR="001F1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Potrebno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širokopojasni</w:t>
      </w:r>
      <w:proofErr w:type="spellEnd"/>
      <w:r w:rsidR="007C48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pristup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ponuditi</w:t>
      </w:r>
      <w:r w:rsidR="002C052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ruralnim</w:t>
      </w:r>
      <w:r w:rsidR="002C052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sredinama</w:t>
      </w:r>
      <w:r w:rsidR="00562CFF">
        <w:rPr>
          <w:rFonts w:ascii="Times New Roman" w:hAnsi="Times New Roman"/>
          <w:sz w:val="24"/>
          <w:szCs w:val="24"/>
          <w:lang w:val="sr-Cyrl-CS"/>
        </w:rPr>
        <w:t>,</w:t>
      </w:r>
      <w:r w:rsidR="0092026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raditi</w:t>
      </w:r>
      <w:r w:rsidR="000110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</w:t>
      </w:r>
      <w:r w:rsidR="000110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objedinjavanju</w:t>
      </w:r>
      <w:r w:rsidR="000110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svih</w:t>
      </w:r>
      <w:r w:rsidR="007C48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kapaciteta</w:t>
      </w:r>
      <w:r w:rsidR="007C48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koje</w:t>
      </w:r>
      <w:r w:rsidR="007C48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poseduju</w:t>
      </w:r>
      <w:r w:rsidR="007C48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javna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preduzeća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Republici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Srbiji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5D4F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cilju</w:t>
      </w:r>
      <w:r w:rsidR="000F7D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formiranja</w:t>
      </w:r>
      <w:r w:rsidR="000110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državne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infrastrukture</w:t>
      </w:r>
      <w:r w:rsidR="00562C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završiti</w:t>
      </w:r>
      <w:r w:rsidR="002700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digitalizaciju</w:t>
      </w:r>
      <w:r w:rsidR="00C86D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2700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ponuditi</w:t>
      </w:r>
      <w:r w:rsidR="00206FC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slobodne</w:t>
      </w:r>
      <w:r w:rsidR="00206FC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frekvencije</w:t>
      </w:r>
      <w:r w:rsidR="00451A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451A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bi</w:t>
      </w:r>
      <w:r w:rsidR="00451A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digitalna</w:t>
      </w:r>
      <w:r w:rsidR="00562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dividenda</w:t>
      </w:r>
      <w:r w:rsidR="00562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doprinela</w:t>
      </w:r>
      <w:r w:rsidR="00562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značajnom</w:t>
      </w:r>
      <w:r w:rsidR="00562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povećanju</w:t>
      </w:r>
      <w:r w:rsidR="00562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prihoda</w:t>
      </w:r>
      <w:r w:rsidR="00562CFF">
        <w:rPr>
          <w:rFonts w:ascii="Times New Roman" w:hAnsi="Times New Roman"/>
          <w:sz w:val="24"/>
          <w:szCs w:val="24"/>
          <w:lang w:val="sr-Cyrl-CS"/>
        </w:rPr>
        <w:t>.</w:t>
      </w:r>
      <w:r w:rsidR="00A71C72" w:rsidRPr="00A71C7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71C72" w:rsidRPr="0010683B" w:rsidRDefault="00420A1A" w:rsidP="00EA02F1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raspravi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ukazano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neophodna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edukacija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tržišta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građana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smislu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buduće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digitalizacije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kad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reč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kupovini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novih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televizora</w:t>
      </w:r>
      <w:r w:rsidR="002D2702">
        <w:rPr>
          <w:rFonts w:ascii="Times New Roman" w:hAnsi="Times New Roman"/>
          <w:sz w:val="24"/>
          <w:szCs w:val="24"/>
          <w:lang w:val="sr-Cyrl-CS"/>
        </w:rPr>
        <w:t>,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bi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tome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6243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trebala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uzme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učešća</w:t>
      </w:r>
      <w:r w:rsidR="0010683B">
        <w:rPr>
          <w:rFonts w:ascii="Times New Roman" w:hAnsi="Times New Roman"/>
          <w:sz w:val="24"/>
          <w:szCs w:val="24"/>
          <w:lang w:val="sr-Cyrl-CS"/>
        </w:rPr>
        <w:t>.</w:t>
      </w:r>
      <w:r w:rsidR="004411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Uz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primedbu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su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troškovi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poslovanja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Agencije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prikazani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skromno</w:t>
      </w:r>
      <w:r w:rsidR="00186597">
        <w:rPr>
          <w:rFonts w:ascii="Times New Roman" w:hAnsi="Times New Roman"/>
          <w:sz w:val="24"/>
          <w:szCs w:val="24"/>
          <w:lang w:val="sr-Cyrl-CS"/>
        </w:rPr>
        <w:t>,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bez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kompletnog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finansijskog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izveštaja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zatražen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detaljniji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Izveštaj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troškovima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koje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imala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E74132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="00E76EB4">
        <w:rPr>
          <w:rFonts w:ascii="Times New Roman" w:hAnsi="Times New Roman"/>
          <w:sz w:val="24"/>
          <w:szCs w:val="24"/>
          <w:lang w:val="sr-Cyrl-CS"/>
        </w:rPr>
        <w:t>godini</w:t>
      </w:r>
      <w:r w:rsidR="00B45346">
        <w:rPr>
          <w:rFonts w:ascii="Times New Roman" w:hAnsi="Times New Roman"/>
          <w:sz w:val="24"/>
          <w:szCs w:val="24"/>
          <w:lang w:val="sr-Cyrl-CS"/>
        </w:rPr>
        <w:t>,</w:t>
      </w:r>
      <w:r w:rsidR="00E741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posebno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67595D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usluge</w:t>
      </w:r>
      <w:r w:rsidR="0067595D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telefonije</w:t>
      </w:r>
      <w:r w:rsidR="0067595D" w:rsidRPr="0010683B">
        <w:rPr>
          <w:rFonts w:ascii="Times New Roman" w:hAnsi="Times New Roman"/>
          <w:sz w:val="24"/>
          <w:szCs w:val="24"/>
          <w:lang w:val="sr-Cyrl-CS"/>
        </w:rPr>
        <w:t>.</w:t>
      </w:r>
      <w:r w:rsidR="00EA02F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E0800" w:rsidRPr="0010683B" w:rsidRDefault="0067595D" w:rsidP="001E0800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odgovoru</w:t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pojašnjeno</w:t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jedan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od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učesnika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procesa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digitalizacije</w:t>
      </w:r>
      <w:r w:rsidR="0008301B">
        <w:rPr>
          <w:rFonts w:ascii="Times New Roman" w:hAnsi="Times New Roman"/>
          <w:sz w:val="24"/>
          <w:szCs w:val="24"/>
          <w:lang w:val="sr-Cyrl-CS"/>
        </w:rPr>
        <w:t>,</w:t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kada</w:t>
      </w:r>
      <w:r w:rsidR="00715687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715687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reč</w:t>
      </w:r>
      <w:r w:rsidR="00715687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715687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ru-RU"/>
        </w:rPr>
        <w:t>tehničkom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ru-RU"/>
        </w:rPr>
        <w:t>korišćenju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ru-RU"/>
        </w:rPr>
        <w:t>frekfencija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ru-RU"/>
        </w:rPr>
        <w:t>a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ru-RU"/>
        </w:rPr>
        <w:t>da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ru-RU"/>
        </w:rPr>
        <w:t>u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ru-RU"/>
        </w:rPr>
        <w:t>procesu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ru-RU"/>
        </w:rPr>
        <w:t>digitalizacije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ru-RU"/>
        </w:rPr>
        <w:t>učestvuju</w:t>
      </w:r>
      <w:r w:rsidR="00A45B36">
        <w:rPr>
          <w:rFonts w:ascii="Times New Roman" w:hAnsi="Times New Roman"/>
          <w:sz w:val="24"/>
          <w:szCs w:val="24"/>
          <w:lang w:val="ru-RU"/>
        </w:rPr>
        <w:t>: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Republička</w:t>
      </w:r>
      <w:r w:rsidR="00715687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  <w:lang w:val="sr-Cyrl-CS"/>
        </w:rPr>
        <w:t>radiodifuzna</w:t>
      </w:r>
      <w:proofErr w:type="spellEnd"/>
      <w:r w:rsidR="00186597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C45F8D" w:rsidRPr="00F4740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resorno</w:t>
      </w:r>
      <w:r w:rsidR="00C45F8D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ministarstvo</w:t>
      </w:r>
      <w:r w:rsidR="00C45F8D" w:rsidRPr="00F4740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Ministarstvo</w:t>
      </w:r>
      <w:r w:rsidR="000B3CF1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kulture</w:t>
      </w:r>
      <w:r w:rsidR="000B3CF1" w:rsidRPr="00F47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0B3C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informisanja</w:t>
      </w:r>
      <w:r w:rsidR="000B3CF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kao</w:t>
      </w:r>
      <w:r w:rsidR="007C4A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7C4A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posebno</w:t>
      </w:r>
      <w:r w:rsidR="00627E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JP</w:t>
      </w:r>
      <w:r w:rsidR="000B3C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137836">
        <w:rPr>
          <w:rFonts w:ascii="Times New Roman" w:hAnsi="Times New Roman"/>
          <w:sz w:val="24"/>
          <w:szCs w:val="24"/>
          <w:lang w:val="sr-Cyrl-CS"/>
        </w:rPr>
        <w:t>,,</w:t>
      </w:r>
      <w:r w:rsidR="00E76EB4">
        <w:rPr>
          <w:rFonts w:ascii="Times New Roman" w:hAnsi="Times New Roman"/>
          <w:sz w:val="24"/>
          <w:szCs w:val="24"/>
          <w:lang w:val="sr-Cyrl-CS"/>
        </w:rPr>
        <w:t>Emisiona</w:t>
      </w:r>
      <w:proofErr w:type="spellEnd"/>
      <w:r w:rsidR="000B3C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tehnika</w:t>
      </w:r>
      <w:r w:rsidR="000B3C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veze</w:t>
      </w:r>
      <w:r w:rsidR="00137836">
        <w:rPr>
          <w:rFonts w:ascii="Times New Roman" w:hAnsi="Times New Roman"/>
          <w:sz w:val="24"/>
          <w:szCs w:val="24"/>
          <w:lang w:val="sr-Cyrl-CS"/>
        </w:rPr>
        <w:t>“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koje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zaduženo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proces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digitalizacije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CS"/>
        </w:rPr>
        <w:t>Država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razmišlja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seto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boksovima</w:t>
      </w:r>
      <w:r w:rsidR="004861B7">
        <w:rPr>
          <w:rFonts w:ascii="Times New Roman" w:hAnsi="Times New Roman"/>
          <w:sz w:val="24"/>
          <w:szCs w:val="24"/>
          <w:lang w:val="sr-Cyrl-CS"/>
        </w:rPr>
        <w:t>,</w:t>
      </w:r>
      <w:r w:rsidR="004861B7" w:rsidRP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socijalno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ugroženima</w:t>
      </w:r>
      <w:r w:rsidR="00E626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će</w:t>
      </w:r>
      <w:r w:rsidR="00E626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se</w:t>
      </w:r>
      <w:r w:rsidR="00E626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pomoći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oni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koji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imaju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kablovski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pristup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neće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imati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problem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a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plan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kampanju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4B6C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napravljen</w:t>
      </w:r>
      <w:r w:rsidR="004B6C7A">
        <w:rPr>
          <w:rFonts w:ascii="Times New Roman" w:hAnsi="Times New Roman"/>
          <w:sz w:val="24"/>
          <w:szCs w:val="24"/>
          <w:lang w:val="sr-Cyrl-CS"/>
        </w:rPr>
        <w:t>.</w:t>
      </w:r>
      <w:r w:rsidR="00A45B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Istovremeno</w:t>
      </w:r>
      <w:r w:rsidR="001E08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1E08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pojašnjeno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sa</w:t>
      </w:r>
      <w:r w:rsidR="00C21395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Izveštajem</w:t>
      </w:r>
      <w:r w:rsidR="00C21395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radu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Republičke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Agencije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elektronske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komunikacije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2013. </w:t>
      </w:r>
      <w:r w:rsidR="00E76EB4">
        <w:rPr>
          <w:rFonts w:ascii="Times New Roman" w:hAnsi="Times New Roman"/>
          <w:bCs/>
          <w:sz w:val="24"/>
          <w:szCs w:val="24"/>
          <w:lang w:val="sr-Cyrl-CS"/>
        </w:rPr>
        <w:t>godinu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dostavljen</w:t>
      </w:r>
      <w:r w:rsidR="00186597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lastRenderedPageBreak/>
        <w:t>kompletan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finansijski</w:t>
      </w:r>
      <w:r w:rsidR="003713BD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izveštaj</w:t>
      </w:r>
      <w:r w:rsidR="003713BD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sa</w:t>
      </w:r>
      <w:r w:rsidR="003713BD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revizorskim</w:t>
      </w:r>
      <w:r w:rsidR="003713BD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izveštajem</w:t>
      </w:r>
      <w:r w:rsidR="00037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037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skladu</w:t>
      </w:r>
      <w:r w:rsidR="00037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sa</w:t>
      </w:r>
      <w:r w:rsidR="00037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Zakonom</w:t>
      </w:r>
      <w:r w:rsidR="00EC196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EC19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EC19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uredništvu</w:t>
      </w:r>
      <w:r w:rsidR="00EC19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časopisa</w:t>
      </w:r>
      <w:r w:rsidR="001E0800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617CE1">
        <w:rPr>
          <w:rFonts w:ascii="Times New Roman" w:hAnsi="Times New Roman"/>
          <w:sz w:val="24"/>
          <w:szCs w:val="24"/>
          <w:lang w:val="sr-Cyrl-CS"/>
        </w:rPr>
        <w:t>,,</w:t>
      </w:r>
      <w:r w:rsidR="00E76EB4">
        <w:rPr>
          <w:rFonts w:ascii="Times New Roman" w:hAnsi="Times New Roman"/>
          <w:sz w:val="24"/>
          <w:szCs w:val="24"/>
          <w:lang w:val="sr-Cyrl-CS"/>
        </w:rPr>
        <w:t>Telekomunikacije</w:t>
      </w:r>
      <w:proofErr w:type="spellEnd"/>
      <w:r w:rsidR="00617CE1">
        <w:rPr>
          <w:rFonts w:ascii="Times New Roman" w:hAnsi="Times New Roman"/>
          <w:sz w:val="24"/>
          <w:szCs w:val="24"/>
          <w:lang w:val="sr-Cyrl-CS"/>
        </w:rPr>
        <w:t xml:space="preserve">“ </w:t>
      </w:r>
      <w:r w:rsidR="00E76EB4">
        <w:rPr>
          <w:rFonts w:ascii="Times New Roman" w:hAnsi="Times New Roman"/>
          <w:sz w:val="24"/>
          <w:szCs w:val="24"/>
          <w:lang w:val="sr-Cyrl-CS"/>
        </w:rPr>
        <w:t>rade</w:t>
      </w:r>
      <w:r w:rsidR="00EC19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volonterski</w:t>
      </w:r>
      <w:r w:rsidR="00EC196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6EB4">
        <w:rPr>
          <w:rFonts w:ascii="Times New Roman" w:hAnsi="Times New Roman"/>
          <w:sz w:val="24"/>
          <w:szCs w:val="24"/>
          <w:lang w:val="sr-Cyrl-CS"/>
        </w:rPr>
        <w:t>i</w:t>
      </w:r>
      <w:r w:rsidR="00CC79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da</w:t>
      </w:r>
      <w:r w:rsidR="001E0800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će</w:t>
      </w:r>
      <w:r w:rsidR="001E0800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naknadno</w:t>
      </w:r>
      <w:r w:rsidR="001E0800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dostaviti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traženi</w:t>
      </w:r>
      <w:r w:rsidR="00B453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detaljniji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Izveštaj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o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troškovima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koje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je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Republička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agencija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telekomunikacije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imala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="00E76EB4">
        <w:rPr>
          <w:rFonts w:ascii="Times New Roman" w:hAnsi="Times New Roman"/>
          <w:sz w:val="24"/>
          <w:szCs w:val="24"/>
          <w:lang w:val="sr-Cyrl-CS"/>
        </w:rPr>
        <w:t>godini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posebno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za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usluge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CS"/>
        </w:rPr>
        <w:t>telefonije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>.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12F39" w:rsidRDefault="00AA438F" w:rsidP="0090356A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7D0D66">
        <w:rPr>
          <w:lang w:val="ru-RU"/>
        </w:rPr>
        <w:tab/>
      </w:r>
      <w:r w:rsidR="00E76EB4">
        <w:rPr>
          <w:lang w:val="ru-RU"/>
        </w:rPr>
        <w:t>Predstavnik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Agencije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obavestio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prisutne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da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Odbor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u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predhodnoj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godini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održao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Javno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slušanje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na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temu</w:t>
      </w:r>
      <w:r w:rsidR="00B12F39">
        <w:rPr>
          <w:lang w:val="ru-RU"/>
        </w:rPr>
        <w:t xml:space="preserve"> </w:t>
      </w:r>
      <w:r w:rsidR="00F07824">
        <w:rPr>
          <w:lang w:val="ru-RU"/>
        </w:rPr>
        <w:t>,,</w:t>
      </w:r>
      <w:r w:rsidR="00E76EB4">
        <w:rPr>
          <w:lang w:val="ru-RU"/>
        </w:rPr>
        <w:t>Digitalizacija</w:t>
      </w:r>
      <w:r w:rsidR="00B12F39">
        <w:rPr>
          <w:lang w:val="ru-RU"/>
        </w:rPr>
        <w:t xml:space="preserve"> – </w:t>
      </w:r>
      <w:r w:rsidR="00E76EB4">
        <w:rPr>
          <w:lang w:val="ru-RU"/>
        </w:rPr>
        <w:t>racionalno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korišćenje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frekfencijskog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spektra</w:t>
      </w:r>
      <w:r w:rsidR="00B337EC">
        <w:rPr>
          <w:lang w:val="sr-Cyrl-RS"/>
        </w:rPr>
        <w:t>“</w:t>
      </w:r>
      <w:r w:rsidR="00B12F39">
        <w:rPr>
          <w:lang w:val="ru-RU"/>
        </w:rPr>
        <w:t xml:space="preserve">, </w:t>
      </w:r>
      <w:r w:rsidR="00E76EB4">
        <w:rPr>
          <w:lang w:val="ru-RU"/>
        </w:rPr>
        <w:t>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da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bi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u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narednom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periodu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bilo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korisno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održati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javno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slušanje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na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temu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ušteda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koje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bi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se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ostvarile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ako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bi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se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državna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telekomunikaciona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infrastruktura</w:t>
      </w:r>
      <w:r w:rsidR="00B12F39">
        <w:rPr>
          <w:lang w:val="ru-RU"/>
        </w:rPr>
        <w:t xml:space="preserve"> </w:t>
      </w:r>
      <w:r w:rsidR="00E76EB4">
        <w:rPr>
          <w:lang w:val="ru-RU"/>
        </w:rPr>
        <w:t>objedinila</w:t>
      </w:r>
      <w:r w:rsidR="00C22817">
        <w:rPr>
          <w:lang w:val="ru-RU"/>
        </w:rPr>
        <w:t xml:space="preserve"> </w:t>
      </w:r>
      <w:r w:rsidR="00E76EB4">
        <w:rPr>
          <w:lang w:val="ru-RU"/>
        </w:rPr>
        <w:t>u</w:t>
      </w:r>
      <w:r w:rsidR="00C22817">
        <w:rPr>
          <w:lang w:val="ru-RU"/>
        </w:rPr>
        <w:t xml:space="preserve"> </w:t>
      </w:r>
      <w:r w:rsidR="00E76EB4">
        <w:rPr>
          <w:lang w:val="ru-RU"/>
        </w:rPr>
        <w:t>jedno</w:t>
      </w:r>
      <w:r w:rsidR="00C22817">
        <w:rPr>
          <w:lang w:val="ru-RU"/>
        </w:rPr>
        <w:t xml:space="preserve"> </w:t>
      </w:r>
      <w:r w:rsidR="00E76EB4">
        <w:rPr>
          <w:lang w:val="ru-RU"/>
        </w:rPr>
        <w:t>državno</w:t>
      </w:r>
      <w:r w:rsidR="00C22817">
        <w:rPr>
          <w:lang w:val="ru-RU"/>
        </w:rPr>
        <w:t xml:space="preserve"> </w:t>
      </w:r>
      <w:r w:rsidR="00E76EB4">
        <w:rPr>
          <w:lang w:val="ru-RU"/>
        </w:rPr>
        <w:t>preduzeće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i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na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taj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način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dao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doprinos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razvoju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nacionalne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širokopojasne</w:t>
      </w:r>
      <w:r w:rsidR="00E903EB">
        <w:rPr>
          <w:lang w:val="ru-RU"/>
        </w:rPr>
        <w:t xml:space="preserve"> </w:t>
      </w:r>
      <w:r w:rsidR="00E76EB4">
        <w:rPr>
          <w:lang w:val="ru-RU"/>
        </w:rPr>
        <w:t>mreže</w:t>
      </w:r>
      <w:r w:rsidR="00E903EB">
        <w:rPr>
          <w:lang w:val="ru-RU"/>
        </w:rPr>
        <w:t>.</w:t>
      </w:r>
      <w:r w:rsidR="00DF4270">
        <w:rPr>
          <w:lang w:val="ru-RU"/>
        </w:rPr>
        <w:t xml:space="preserve"> </w:t>
      </w:r>
    </w:p>
    <w:p w:rsidR="00FE0AA4" w:rsidRDefault="00B12F39" w:rsidP="003C6255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E76EB4">
        <w:rPr>
          <w:lang w:val="ru-RU"/>
        </w:rPr>
        <w:t>U</w:t>
      </w:r>
      <w:r w:rsidR="00522CB8">
        <w:rPr>
          <w:lang w:val="ru-RU"/>
        </w:rPr>
        <w:t xml:space="preserve"> </w:t>
      </w:r>
      <w:r w:rsidR="00E76EB4">
        <w:rPr>
          <w:lang w:val="ru-RU"/>
        </w:rPr>
        <w:t>rapravi</w:t>
      </w:r>
      <w:r w:rsidR="00522CB8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522CB8">
        <w:rPr>
          <w:lang w:val="ru-RU"/>
        </w:rPr>
        <w:t xml:space="preserve"> </w:t>
      </w:r>
      <w:r w:rsidR="00E76EB4">
        <w:rPr>
          <w:lang w:val="ru-RU"/>
        </w:rPr>
        <w:t>izražena</w:t>
      </w:r>
      <w:r w:rsidR="002D369B">
        <w:rPr>
          <w:lang w:val="ru-RU"/>
        </w:rPr>
        <w:t xml:space="preserve"> </w:t>
      </w:r>
      <w:r w:rsidR="00E76EB4">
        <w:rPr>
          <w:lang w:val="ru-RU"/>
        </w:rPr>
        <w:t>i</w:t>
      </w:r>
      <w:r w:rsidR="002D369B">
        <w:rPr>
          <w:lang w:val="ru-RU"/>
        </w:rPr>
        <w:t xml:space="preserve"> </w:t>
      </w:r>
      <w:r w:rsidR="00E76EB4">
        <w:rPr>
          <w:lang w:val="ru-RU"/>
        </w:rPr>
        <w:t>dilema</w:t>
      </w:r>
      <w:r w:rsidR="002D369B">
        <w:rPr>
          <w:lang w:val="ru-RU"/>
        </w:rPr>
        <w:t xml:space="preserve"> </w:t>
      </w:r>
      <w:r w:rsidR="00E76EB4">
        <w:rPr>
          <w:lang w:val="ru-RU"/>
        </w:rPr>
        <w:t>da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li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po</w:t>
      </w:r>
      <w:r w:rsidR="00205735">
        <w:rPr>
          <w:lang w:val="ru-RU"/>
        </w:rPr>
        <w:t xml:space="preserve"> </w:t>
      </w:r>
      <w:r w:rsidR="00E76EB4">
        <w:rPr>
          <w:lang w:val="ru-RU"/>
        </w:rPr>
        <w:t>Zakonu</w:t>
      </w:r>
      <w:r w:rsidR="00205735">
        <w:rPr>
          <w:lang w:val="ru-RU"/>
        </w:rPr>
        <w:t xml:space="preserve"> </w:t>
      </w:r>
      <w:r w:rsidR="00E76EB4">
        <w:rPr>
          <w:lang w:val="ru-RU"/>
        </w:rPr>
        <w:t>Ratel</w:t>
      </w:r>
      <w:r w:rsidR="002D369B">
        <w:rPr>
          <w:lang w:val="ru-RU"/>
        </w:rPr>
        <w:t xml:space="preserve"> </w:t>
      </w:r>
      <w:r w:rsidR="00E76EB4">
        <w:rPr>
          <w:lang w:val="ru-RU"/>
        </w:rPr>
        <w:t>javna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agencija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ili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nezavisno</w:t>
      </w:r>
      <w:r w:rsidR="00493F0A">
        <w:rPr>
          <w:lang w:val="ru-RU"/>
        </w:rPr>
        <w:t xml:space="preserve"> </w:t>
      </w:r>
      <w:r w:rsidR="00E76EB4">
        <w:rPr>
          <w:lang w:val="ru-RU"/>
        </w:rPr>
        <w:t>regulatorno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telo</w:t>
      </w:r>
      <w:r w:rsidR="009460BE">
        <w:rPr>
          <w:lang w:val="ru-RU"/>
        </w:rPr>
        <w:t>.</w:t>
      </w:r>
      <w:r w:rsidR="000C5CC1">
        <w:rPr>
          <w:lang w:val="ru-RU"/>
        </w:rPr>
        <w:t xml:space="preserve"> </w:t>
      </w:r>
      <w:r w:rsidR="00E76EB4">
        <w:rPr>
          <w:lang w:val="ru-RU"/>
        </w:rPr>
        <w:t>Međutim</w:t>
      </w:r>
      <w:r w:rsidR="003C6255">
        <w:rPr>
          <w:lang w:val="ru-RU"/>
        </w:rPr>
        <w:t xml:space="preserve">, </w:t>
      </w:r>
      <w:r w:rsidR="00E76EB4">
        <w:rPr>
          <w:lang w:val="ru-RU"/>
        </w:rPr>
        <w:t>kad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reč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o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prosečnim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platama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u</w:t>
      </w:r>
      <w:r w:rsidR="00D970F0">
        <w:rPr>
          <w:lang w:val="ru-RU"/>
        </w:rPr>
        <w:t xml:space="preserve"> </w:t>
      </w:r>
      <w:r w:rsidR="00E76EB4">
        <w:rPr>
          <w:lang w:val="ru-RU"/>
        </w:rPr>
        <w:t>Agenciji</w:t>
      </w:r>
      <w:r w:rsidR="00D970F0">
        <w:rPr>
          <w:lang w:val="ru-RU"/>
        </w:rPr>
        <w:t xml:space="preserve"> </w:t>
      </w:r>
      <w:r w:rsidR="00E76EB4">
        <w:rPr>
          <w:lang w:val="ru-RU"/>
        </w:rPr>
        <w:t>ukazano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da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treba</w:t>
      </w:r>
      <w:r w:rsidR="00D970F0">
        <w:rPr>
          <w:lang w:val="ru-RU"/>
        </w:rPr>
        <w:t xml:space="preserve"> </w:t>
      </w:r>
      <w:r w:rsidR="00E76EB4">
        <w:rPr>
          <w:lang w:val="ru-RU"/>
        </w:rPr>
        <w:t>imati</w:t>
      </w:r>
      <w:r w:rsidR="00D970F0">
        <w:rPr>
          <w:lang w:val="ru-RU"/>
        </w:rPr>
        <w:t xml:space="preserve"> </w:t>
      </w:r>
      <w:r w:rsidR="00E76EB4">
        <w:rPr>
          <w:lang w:val="ru-RU"/>
        </w:rPr>
        <w:t>u</w:t>
      </w:r>
      <w:r w:rsidR="00D970F0">
        <w:rPr>
          <w:lang w:val="ru-RU"/>
        </w:rPr>
        <w:t xml:space="preserve"> </w:t>
      </w:r>
      <w:r w:rsidR="00E76EB4">
        <w:rPr>
          <w:lang w:val="ru-RU"/>
        </w:rPr>
        <w:t>vidu</w:t>
      </w:r>
      <w:r w:rsidR="00574966">
        <w:rPr>
          <w:lang w:val="ru-RU"/>
        </w:rPr>
        <w:t xml:space="preserve"> </w:t>
      </w:r>
      <w:r w:rsidR="00E76EB4">
        <w:rPr>
          <w:lang w:val="ru-RU"/>
        </w:rPr>
        <w:t>da</w:t>
      </w:r>
      <w:r w:rsidR="00643BCB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EF11B9">
        <w:rPr>
          <w:lang w:val="ru-RU"/>
        </w:rPr>
        <w:t xml:space="preserve"> </w:t>
      </w:r>
      <w:r w:rsidR="00E76EB4">
        <w:rPr>
          <w:lang w:val="ru-RU"/>
        </w:rPr>
        <w:t>veliki</w:t>
      </w:r>
      <w:r w:rsidR="00574966">
        <w:rPr>
          <w:lang w:val="ru-RU"/>
        </w:rPr>
        <w:t xml:space="preserve"> </w:t>
      </w:r>
      <w:r w:rsidR="00E76EB4">
        <w:rPr>
          <w:lang w:val="ru-RU"/>
        </w:rPr>
        <w:t>broj</w:t>
      </w:r>
      <w:r w:rsidR="00EF11B9">
        <w:rPr>
          <w:lang w:val="ru-RU"/>
        </w:rPr>
        <w:t xml:space="preserve"> </w:t>
      </w:r>
      <w:r w:rsidR="00E76EB4">
        <w:rPr>
          <w:lang w:val="ru-RU"/>
        </w:rPr>
        <w:t>zaposlenih</w:t>
      </w:r>
      <w:r w:rsidR="00EF11B9">
        <w:rPr>
          <w:lang w:val="ru-RU"/>
        </w:rPr>
        <w:t xml:space="preserve"> </w:t>
      </w:r>
      <w:r w:rsidR="00E76EB4">
        <w:rPr>
          <w:lang w:val="ru-RU"/>
        </w:rPr>
        <w:t>sa</w:t>
      </w:r>
      <w:r w:rsidR="00574966">
        <w:rPr>
          <w:lang w:val="ru-RU"/>
        </w:rPr>
        <w:t xml:space="preserve"> </w:t>
      </w:r>
      <w:r w:rsidR="00E76EB4">
        <w:rPr>
          <w:lang w:val="ru-RU"/>
        </w:rPr>
        <w:t>visokim</w:t>
      </w:r>
      <w:r w:rsidR="00FE0AA4">
        <w:rPr>
          <w:lang w:val="ru-RU"/>
        </w:rPr>
        <w:t xml:space="preserve"> </w:t>
      </w:r>
      <w:r w:rsidR="00E76EB4">
        <w:rPr>
          <w:lang w:val="ru-RU"/>
        </w:rPr>
        <w:t>obrazovanjem</w:t>
      </w:r>
      <w:r w:rsidR="00EF11B9">
        <w:rPr>
          <w:lang w:val="ru-RU"/>
        </w:rPr>
        <w:t xml:space="preserve"> </w:t>
      </w:r>
      <w:r w:rsidR="00E76EB4">
        <w:rPr>
          <w:lang w:val="ru-RU"/>
        </w:rPr>
        <w:t>i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da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postoji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problem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odliva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kadrova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zbog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zakona</w:t>
      </w:r>
      <w:r w:rsidR="00EF11B9">
        <w:rPr>
          <w:lang w:val="ru-RU"/>
        </w:rPr>
        <w:t xml:space="preserve"> </w:t>
      </w:r>
      <w:r w:rsidR="00E76EB4">
        <w:rPr>
          <w:lang w:val="ru-RU"/>
        </w:rPr>
        <w:t>o</w:t>
      </w:r>
      <w:r w:rsidR="00EF11B9">
        <w:rPr>
          <w:lang w:val="ru-RU"/>
        </w:rPr>
        <w:t xml:space="preserve"> </w:t>
      </w:r>
      <w:r w:rsidR="00E76EB4">
        <w:rPr>
          <w:lang w:val="ru-RU"/>
        </w:rPr>
        <w:t>ograničenju</w:t>
      </w:r>
      <w:r w:rsidR="00EF11B9">
        <w:rPr>
          <w:lang w:val="ru-RU"/>
        </w:rPr>
        <w:t xml:space="preserve"> </w:t>
      </w:r>
      <w:r w:rsidR="00E76EB4">
        <w:rPr>
          <w:lang w:val="ru-RU"/>
        </w:rPr>
        <w:t>plata</w:t>
      </w:r>
      <w:r w:rsidR="003C6255">
        <w:rPr>
          <w:lang w:val="ru-RU"/>
        </w:rPr>
        <w:t xml:space="preserve">. </w:t>
      </w:r>
      <w:r w:rsidR="00E76EB4">
        <w:rPr>
          <w:lang w:val="ru-RU"/>
        </w:rPr>
        <w:t>Posebno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naglašen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problem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poslovnog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prostora</w:t>
      </w:r>
      <w:r w:rsidR="003C6255">
        <w:rPr>
          <w:lang w:val="ru-RU"/>
        </w:rPr>
        <w:t xml:space="preserve"> </w:t>
      </w:r>
      <w:r w:rsidR="00E76EB4">
        <w:rPr>
          <w:lang w:val="ru-RU"/>
        </w:rPr>
        <w:t>koji</w:t>
      </w:r>
      <w:r w:rsidR="009460BE">
        <w:rPr>
          <w:lang w:val="ru-RU"/>
        </w:rPr>
        <w:t xml:space="preserve"> </w:t>
      </w:r>
      <w:r w:rsidR="00E76EB4">
        <w:rPr>
          <w:lang w:val="ru-RU"/>
        </w:rPr>
        <w:t>još</w:t>
      </w:r>
      <w:r w:rsidR="009460BE">
        <w:rPr>
          <w:lang w:val="ru-RU"/>
        </w:rPr>
        <w:t xml:space="preserve"> </w:t>
      </w:r>
      <w:r w:rsidR="00E76EB4">
        <w:rPr>
          <w:lang w:val="ru-RU"/>
        </w:rPr>
        <w:t>uvek</w:t>
      </w:r>
      <w:r w:rsidR="009460BE">
        <w:rPr>
          <w:lang w:val="ru-RU"/>
        </w:rPr>
        <w:t xml:space="preserve"> </w:t>
      </w:r>
      <w:r w:rsidR="00E76EB4">
        <w:rPr>
          <w:lang w:val="ru-RU"/>
        </w:rPr>
        <w:t>nije</w:t>
      </w:r>
      <w:r w:rsidR="009460BE">
        <w:rPr>
          <w:lang w:val="ru-RU"/>
        </w:rPr>
        <w:t xml:space="preserve"> </w:t>
      </w:r>
      <w:r w:rsidR="00E76EB4">
        <w:rPr>
          <w:lang w:val="ru-RU"/>
        </w:rPr>
        <w:t>rešen</w:t>
      </w:r>
      <w:r w:rsidR="009460BE">
        <w:rPr>
          <w:lang w:val="ru-RU"/>
        </w:rPr>
        <w:t xml:space="preserve">. </w:t>
      </w:r>
    </w:p>
    <w:p w:rsidR="00DD361C" w:rsidRDefault="00DD361C" w:rsidP="0090356A">
      <w:pPr>
        <w:tabs>
          <w:tab w:val="left" w:pos="1134"/>
        </w:tabs>
        <w:jc w:val="both"/>
        <w:rPr>
          <w:lang w:val="ru-RU"/>
        </w:rPr>
      </w:pPr>
    </w:p>
    <w:p w:rsidR="0090356A" w:rsidRDefault="00F2498A" w:rsidP="0090356A">
      <w:pPr>
        <w:tabs>
          <w:tab w:val="left" w:pos="1134"/>
        </w:tabs>
        <w:jc w:val="both"/>
        <w:rPr>
          <w:lang w:val="sr-Cyrl-RS"/>
        </w:rPr>
      </w:pPr>
      <w:r>
        <w:rPr>
          <w:lang w:val="ru-RU"/>
        </w:rPr>
        <w:tab/>
      </w:r>
      <w:r w:rsidR="00E76EB4">
        <w:rPr>
          <w:lang w:val="ru-RU"/>
        </w:rPr>
        <w:t>U</w:t>
      </w:r>
      <w:r w:rsidR="00AA438F">
        <w:rPr>
          <w:lang w:val="ru-RU"/>
        </w:rPr>
        <w:t xml:space="preserve"> </w:t>
      </w:r>
      <w:r w:rsidR="00E76EB4">
        <w:rPr>
          <w:lang w:val="ru-RU"/>
        </w:rPr>
        <w:t>diskusiji</w:t>
      </w:r>
      <w:r w:rsidR="00AA438F">
        <w:rPr>
          <w:lang w:val="ru-RU"/>
        </w:rPr>
        <w:t xml:space="preserve"> </w:t>
      </w:r>
      <w:r w:rsidR="00E76EB4">
        <w:rPr>
          <w:lang w:val="ru-RU"/>
        </w:rPr>
        <w:t>su</w:t>
      </w:r>
      <w:r w:rsidR="00AA438F">
        <w:rPr>
          <w:lang w:val="ru-RU"/>
        </w:rPr>
        <w:t xml:space="preserve"> </w:t>
      </w:r>
      <w:r w:rsidR="00E76EB4">
        <w:rPr>
          <w:lang w:val="ru-RU"/>
        </w:rPr>
        <w:t>učestvovali</w:t>
      </w:r>
      <w:r w:rsidR="00AA438F">
        <w:rPr>
          <w:lang w:val="ru-RU"/>
        </w:rPr>
        <w:t xml:space="preserve">: </w:t>
      </w:r>
      <w:r w:rsidR="00E76EB4">
        <w:rPr>
          <w:lang w:val="ru-RU"/>
        </w:rPr>
        <w:t>Milutin</w:t>
      </w:r>
      <w:r w:rsidR="00AA438F">
        <w:rPr>
          <w:lang w:val="ru-RU"/>
        </w:rPr>
        <w:t xml:space="preserve"> </w:t>
      </w:r>
      <w:r w:rsidR="00E76EB4">
        <w:rPr>
          <w:lang w:val="ru-RU"/>
        </w:rPr>
        <w:t>Mrkonjić</w:t>
      </w:r>
      <w:r w:rsidR="00FD444E">
        <w:rPr>
          <w:lang w:val="en-US"/>
        </w:rPr>
        <w:t xml:space="preserve">, </w:t>
      </w:r>
      <w:proofErr w:type="spellStart"/>
      <w:r w:rsidR="00E76EB4">
        <w:t>Dragan</w:t>
      </w:r>
      <w:proofErr w:type="spellEnd"/>
      <w:r w:rsidR="00FD444E">
        <w:t xml:space="preserve"> </w:t>
      </w:r>
      <w:proofErr w:type="spellStart"/>
      <w:r w:rsidR="00E76EB4">
        <w:t>Jovanović</w:t>
      </w:r>
      <w:proofErr w:type="spellEnd"/>
      <w:r w:rsidR="00FD444E">
        <w:t>,</w:t>
      </w:r>
      <w:r w:rsidR="007261CD">
        <w:rPr>
          <w:lang w:val="sr-Cyrl-CS"/>
        </w:rPr>
        <w:t xml:space="preserve">                      </w:t>
      </w:r>
      <w:r w:rsidR="00FD444E">
        <w:t xml:space="preserve"> </w:t>
      </w:r>
      <w:proofErr w:type="spellStart"/>
      <w:r w:rsidR="00E76EB4">
        <w:t>dr</w:t>
      </w:r>
      <w:proofErr w:type="spellEnd"/>
      <w:r w:rsidR="00044D14">
        <w:t xml:space="preserve"> </w:t>
      </w:r>
      <w:r w:rsidR="00E76EB4">
        <w:t>Vladimir</w:t>
      </w:r>
      <w:r w:rsidR="00FD444E">
        <w:t xml:space="preserve"> </w:t>
      </w:r>
      <w:proofErr w:type="spellStart"/>
      <w:r w:rsidR="00E76EB4">
        <w:t>Orlić</w:t>
      </w:r>
      <w:proofErr w:type="spellEnd"/>
      <w:r w:rsidR="00FD444E">
        <w:t xml:space="preserve">, </w:t>
      </w:r>
      <w:proofErr w:type="spellStart"/>
      <w:r w:rsidR="00E76EB4">
        <w:t>Branka</w:t>
      </w:r>
      <w:proofErr w:type="spellEnd"/>
      <w:r w:rsidR="00FD444E">
        <w:t xml:space="preserve"> </w:t>
      </w:r>
      <w:proofErr w:type="spellStart"/>
      <w:r w:rsidR="00E76EB4">
        <w:t>Bošnjak</w:t>
      </w:r>
      <w:proofErr w:type="spellEnd"/>
      <w:r w:rsidR="00FD444E">
        <w:t>,</w:t>
      </w:r>
      <w:r w:rsidR="002327D0">
        <w:t xml:space="preserve"> </w:t>
      </w:r>
      <w:proofErr w:type="spellStart"/>
      <w:r w:rsidR="00E76EB4">
        <w:t>Zoran</w:t>
      </w:r>
      <w:proofErr w:type="spellEnd"/>
      <w:r w:rsidR="002327D0">
        <w:t xml:space="preserve"> </w:t>
      </w:r>
      <w:proofErr w:type="spellStart"/>
      <w:r w:rsidR="00E76EB4">
        <w:t>Bojanić</w:t>
      </w:r>
      <w:proofErr w:type="spellEnd"/>
      <w:r w:rsidR="002327D0">
        <w:t xml:space="preserve">, </w:t>
      </w:r>
      <w:proofErr w:type="spellStart"/>
      <w:r w:rsidR="00E76EB4">
        <w:t>Goran</w:t>
      </w:r>
      <w:proofErr w:type="spellEnd"/>
      <w:r w:rsidR="002327D0">
        <w:t xml:space="preserve"> </w:t>
      </w:r>
      <w:proofErr w:type="spellStart"/>
      <w:r w:rsidR="00E76EB4">
        <w:t>Kovačević</w:t>
      </w:r>
      <w:proofErr w:type="spellEnd"/>
      <w:r w:rsidR="002327D0">
        <w:t xml:space="preserve"> </w:t>
      </w:r>
      <w:r w:rsidR="00E76EB4">
        <w:t>i</w:t>
      </w:r>
      <w:r w:rsidR="002327D0" w:rsidRPr="002327D0">
        <w:rPr>
          <w:b/>
        </w:rPr>
        <w:t xml:space="preserve"> </w:t>
      </w:r>
      <w:proofErr w:type="spellStart"/>
      <w:r w:rsidR="00E76EB4">
        <w:t>mr</w:t>
      </w:r>
      <w:proofErr w:type="spellEnd"/>
      <w:r w:rsidR="00044D14" w:rsidRPr="00044D14">
        <w:t xml:space="preserve"> </w:t>
      </w:r>
      <w:proofErr w:type="spellStart"/>
      <w:r w:rsidR="00E76EB4">
        <w:t>Dejan</w:t>
      </w:r>
      <w:proofErr w:type="spellEnd"/>
      <w:r w:rsidR="002327D0" w:rsidRPr="00044D14">
        <w:t xml:space="preserve"> </w:t>
      </w:r>
      <w:proofErr w:type="spellStart"/>
      <w:r w:rsidR="00E76EB4">
        <w:t>Radenković</w:t>
      </w:r>
      <w:proofErr w:type="spellEnd"/>
      <w:r w:rsidR="002327D0" w:rsidRPr="00044D14">
        <w:t>.</w:t>
      </w:r>
    </w:p>
    <w:p w:rsidR="00F07824" w:rsidRDefault="00F07824" w:rsidP="0090356A">
      <w:pPr>
        <w:tabs>
          <w:tab w:val="left" w:pos="1134"/>
        </w:tabs>
        <w:jc w:val="both"/>
        <w:rPr>
          <w:lang w:val="sr-Cyrl-RS"/>
        </w:rPr>
      </w:pPr>
    </w:p>
    <w:p w:rsidR="001B0572" w:rsidRPr="00F07824" w:rsidRDefault="001B0572" w:rsidP="0090356A">
      <w:pPr>
        <w:tabs>
          <w:tab w:val="left" w:pos="1134"/>
        </w:tabs>
        <w:jc w:val="both"/>
        <w:rPr>
          <w:lang w:val="sr-Cyrl-RS"/>
        </w:rPr>
      </w:pPr>
    </w:p>
    <w:p w:rsidR="0090356A" w:rsidRPr="008D6DC9" w:rsidRDefault="0090356A" w:rsidP="0090356A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E76EB4">
        <w:rPr>
          <w:lang w:val="ru-RU"/>
        </w:rPr>
        <w:t>Odbor</w:t>
      </w:r>
      <w:r>
        <w:rPr>
          <w:lang w:val="ru-RU"/>
        </w:rPr>
        <w:t xml:space="preserve"> </w:t>
      </w:r>
      <w:r w:rsidR="00E76EB4">
        <w:rPr>
          <w:lang w:val="ru-RU"/>
        </w:rPr>
        <w:t>je</w:t>
      </w:r>
      <w:r>
        <w:rPr>
          <w:lang w:val="ru-RU"/>
        </w:rPr>
        <w:t xml:space="preserve">, </w:t>
      </w:r>
      <w:r w:rsidR="00E76EB4">
        <w:rPr>
          <w:lang w:val="ru-RU"/>
        </w:rPr>
        <w:t>u</w:t>
      </w:r>
      <w:r>
        <w:rPr>
          <w:lang w:val="ru-RU"/>
        </w:rPr>
        <w:t xml:space="preserve"> </w:t>
      </w:r>
      <w:r w:rsidR="00E76EB4">
        <w:rPr>
          <w:lang w:val="ru-RU"/>
        </w:rPr>
        <w:t>skladu</w:t>
      </w:r>
      <w:r>
        <w:rPr>
          <w:lang w:val="ru-RU"/>
        </w:rPr>
        <w:t xml:space="preserve"> </w:t>
      </w:r>
      <w:r w:rsidR="00E76EB4">
        <w:rPr>
          <w:lang w:val="ru-RU"/>
        </w:rPr>
        <w:t>sa</w:t>
      </w:r>
      <w:r>
        <w:rPr>
          <w:lang w:val="ru-RU"/>
        </w:rPr>
        <w:t xml:space="preserve"> </w:t>
      </w:r>
      <w:r w:rsidR="00E76EB4">
        <w:rPr>
          <w:lang w:val="ru-RU"/>
        </w:rPr>
        <w:t>članom</w:t>
      </w:r>
      <w:r>
        <w:rPr>
          <w:lang w:val="ru-RU"/>
        </w:rPr>
        <w:t xml:space="preserve"> </w:t>
      </w:r>
      <w:r w:rsidRPr="008D6DC9">
        <w:rPr>
          <w:lang w:val="ru-RU"/>
        </w:rPr>
        <w:t xml:space="preserve">237. </w:t>
      </w:r>
      <w:r w:rsidR="00E76EB4">
        <w:rPr>
          <w:lang w:val="ru-RU"/>
        </w:rPr>
        <w:t>Poslovnika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Narodne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skupštine</w:t>
      </w:r>
      <w:r>
        <w:rPr>
          <w:lang w:val="ru-RU"/>
        </w:rPr>
        <w:t>,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razmotrio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Izveštaj</w:t>
      </w:r>
      <w:r>
        <w:rPr>
          <w:lang w:val="ru-RU"/>
        </w:rPr>
        <w:t xml:space="preserve"> </w:t>
      </w:r>
      <w:r w:rsidR="00E76EB4">
        <w:rPr>
          <w:lang w:val="ru-RU"/>
        </w:rPr>
        <w:t>o</w:t>
      </w:r>
      <w:r>
        <w:rPr>
          <w:lang w:val="ru-RU"/>
        </w:rPr>
        <w:t xml:space="preserve"> </w:t>
      </w:r>
      <w:r w:rsidR="00E76EB4">
        <w:rPr>
          <w:lang w:val="ru-RU"/>
        </w:rPr>
        <w:t>radu</w:t>
      </w:r>
      <w:r>
        <w:rPr>
          <w:lang w:val="ru-RU"/>
        </w:rPr>
        <w:t xml:space="preserve"> </w:t>
      </w:r>
      <w:r w:rsidR="00E76EB4">
        <w:rPr>
          <w:lang w:val="ru-RU"/>
        </w:rPr>
        <w:t>Republičke</w:t>
      </w:r>
      <w:r>
        <w:rPr>
          <w:lang w:val="ru-RU"/>
        </w:rPr>
        <w:t xml:space="preserve"> </w:t>
      </w:r>
      <w:r w:rsidR="00E76EB4">
        <w:rPr>
          <w:lang w:val="ru-RU"/>
        </w:rPr>
        <w:t>agencije</w:t>
      </w:r>
      <w:r>
        <w:rPr>
          <w:lang w:val="ru-RU"/>
        </w:rPr>
        <w:t xml:space="preserve"> </w:t>
      </w:r>
      <w:r w:rsidR="00E76EB4">
        <w:rPr>
          <w:lang w:val="ru-RU"/>
        </w:rPr>
        <w:t>za</w:t>
      </w:r>
      <w:r>
        <w:rPr>
          <w:lang w:val="ru-RU"/>
        </w:rPr>
        <w:t xml:space="preserve"> </w:t>
      </w:r>
      <w:r w:rsidR="00E76EB4">
        <w:rPr>
          <w:lang w:val="ru-RU"/>
        </w:rPr>
        <w:t>elektronske</w:t>
      </w:r>
      <w:r>
        <w:rPr>
          <w:lang w:val="ru-RU"/>
        </w:rPr>
        <w:t xml:space="preserve"> </w:t>
      </w:r>
      <w:r w:rsidR="00E76EB4">
        <w:rPr>
          <w:lang w:val="ru-RU"/>
        </w:rPr>
        <w:t>komunikacije</w:t>
      </w:r>
      <w:r>
        <w:rPr>
          <w:lang w:val="ru-RU"/>
        </w:rPr>
        <w:t xml:space="preserve"> </w:t>
      </w:r>
      <w:r w:rsidR="00E76EB4">
        <w:rPr>
          <w:lang w:val="ru-RU"/>
        </w:rPr>
        <w:t>za</w:t>
      </w:r>
      <w:r>
        <w:rPr>
          <w:lang w:val="ru-RU"/>
        </w:rPr>
        <w:t xml:space="preserve"> 2013. </w:t>
      </w:r>
      <w:r w:rsidR="00E76EB4">
        <w:rPr>
          <w:lang w:val="sr-Cyrl-CS"/>
        </w:rPr>
        <w:t>g</w:t>
      </w:r>
      <w:r w:rsidR="00E76EB4">
        <w:rPr>
          <w:lang w:val="ru-RU"/>
        </w:rPr>
        <w:t>odinu</w:t>
      </w:r>
      <w:r>
        <w:t>,</w:t>
      </w:r>
      <w:r w:rsidRPr="00554144">
        <w:rPr>
          <w:lang w:val="ru-RU"/>
        </w:rPr>
        <w:t xml:space="preserve"> </w:t>
      </w:r>
      <w:r w:rsidR="00E76EB4">
        <w:rPr>
          <w:lang w:val="ru-RU"/>
        </w:rPr>
        <w:t>koji</w:t>
      </w:r>
      <w:r>
        <w:rPr>
          <w:lang w:val="ru-RU"/>
        </w:rPr>
        <w:t xml:space="preserve"> </w:t>
      </w:r>
      <w:r w:rsidR="00E76EB4">
        <w:rPr>
          <w:lang w:val="ru-RU"/>
        </w:rPr>
        <w:t>je</w:t>
      </w:r>
      <w:r>
        <w:rPr>
          <w:lang w:val="ru-RU"/>
        </w:rPr>
        <w:t xml:space="preserve"> </w:t>
      </w:r>
      <w:r w:rsidR="00E76EB4">
        <w:rPr>
          <w:lang w:val="ru-RU"/>
        </w:rPr>
        <w:t>podnet</w:t>
      </w:r>
      <w:r>
        <w:rPr>
          <w:lang w:val="ru-RU"/>
        </w:rPr>
        <w:t xml:space="preserve"> </w:t>
      </w:r>
      <w:r w:rsidR="00E76EB4">
        <w:rPr>
          <w:lang w:val="ru-RU"/>
        </w:rPr>
        <w:t>Narodnoj</w:t>
      </w:r>
      <w:r>
        <w:rPr>
          <w:lang w:val="ru-RU"/>
        </w:rPr>
        <w:t xml:space="preserve"> </w:t>
      </w:r>
      <w:r w:rsidR="00E76EB4">
        <w:rPr>
          <w:lang w:val="ru-RU"/>
        </w:rPr>
        <w:t>skupštini</w:t>
      </w:r>
      <w:r>
        <w:rPr>
          <w:lang w:val="ru-RU"/>
        </w:rPr>
        <w:t xml:space="preserve"> </w:t>
      </w:r>
      <w:r w:rsidR="00E76EB4">
        <w:rPr>
          <w:lang w:val="ru-RU"/>
        </w:rPr>
        <w:t>na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osnovu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člana</w:t>
      </w:r>
      <w:r>
        <w:rPr>
          <w:lang w:val="ru-RU"/>
        </w:rPr>
        <w:t xml:space="preserve"> 28</w:t>
      </w:r>
      <w:r w:rsidRPr="008D6DC9">
        <w:rPr>
          <w:lang w:val="ru-RU"/>
        </w:rPr>
        <w:t xml:space="preserve">. </w:t>
      </w:r>
      <w:r w:rsidR="00E76EB4">
        <w:rPr>
          <w:lang w:val="ru-RU"/>
        </w:rPr>
        <w:t>Zakona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o</w:t>
      </w:r>
      <w:r>
        <w:rPr>
          <w:lang w:val="ru-RU"/>
        </w:rPr>
        <w:t xml:space="preserve"> </w:t>
      </w:r>
      <w:r w:rsidR="00E76EB4">
        <w:rPr>
          <w:lang w:val="ru-RU"/>
        </w:rPr>
        <w:t>elektronskim</w:t>
      </w:r>
      <w:r>
        <w:rPr>
          <w:lang w:val="ru-RU"/>
        </w:rPr>
        <w:t xml:space="preserve"> </w:t>
      </w:r>
      <w:r w:rsidR="00E76EB4">
        <w:rPr>
          <w:lang w:val="ru-RU"/>
        </w:rPr>
        <w:t>komunikacijama</w:t>
      </w:r>
      <w:r w:rsidRPr="008D6DC9">
        <w:rPr>
          <w:lang w:val="ru-RU"/>
        </w:rPr>
        <w:t>.</w:t>
      </w:r>
    </w:p>
    <w:p w:rsidR="0090356A" w:rsidRPr="008D6DC9" w:rsidRDefault="0090356A" w:rsidP="0090356A">
      <w:pPr>
        <w:jc w:val="both"/>
        <w:rPr>
          <w:lang w:val="sr-Cyrl-CS"/>
        </w:rPr>
      </w:pPr>
    </w:p>
    <w:p w:rsidR="0090356A" w:rsidRPr="008D6DC9" w:rsidRDefault="0090356A" w:rsidP="0090356A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E76EB4">
        <w:rPr>
          <w:lang w:val="ru-RU"/>
        </w:rPr>
        <w:t>Odbor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C96330">
        <w:rPr>
          <w:lang w:val="ru-RU"/>
        </w:rPr>
        <w:t xml:space="preserve">, </w:t>
      </w:r>
      <w:r w:rsidR="00E76EB4">
        <w:rPr>
          <w:lang w:val="ru-RU"/>
        </w:rPr>
        <w:t>jednoglasno</w:t>
      </w:r>
      <w:r w:rsidR="00C96330">
        <w:rPr>
          <w:lang w:val="ru-RU"/>
        </w:rPr>
        <w:t>,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utvrdio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Predlog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zaključ</w:t>
      </w:r>
      <w:r w:rsidR="00E76EB4">
        <w:rPr>
          <w:lang w:val="sr-Cyrl-CS"/>
        </w:rPr>
        <w:t>ka</w:t>
      </w:r>
      <w:r>
        <w:rPr>
          <w:lang w:val="ru-RU"/>
        </w:rPr>
        <w:t xml:space="preserve"> </w:t>
      </w:r>
      <w:r w:rsidR="00E76EB4">
        <w:rPr>
          <w:lang w:val="ru-RU"/>
        </w:rPr>
        <w:t>povodom</w:t>
      </w:r>
      <w:r>
        <w:rPr>
          <w:lang w:val="ru-RU"/>
        </w:rPr>
        <w:t xml:space="preserve"> </w:t>
      </w:r>
      <w:r w:rsidR="00E76EB4">
        <w:rPr>
          <w:lang w:val="ru-RU"/>
        </w:rPr>
        <w:t>razmatranja</w:t>
      </w:r>
      <w:r>
        <w:rPr>
          <w:lang w:val="ru-RU"/>
        </w:rPr>
        <w:t xml:space="preserve"> </w:t>
      </w:r>
      <w:r w:rsidR="00E76EB4">
        <w:rPr>
          <w:lang w:val="ru-RU"/>
        </w:rPr>
        <w:t>Izveštaj</w:t>
      </w:r>
      <w:r>
        <w:rPr>
          <w:lang w:val="ru-RU"/>
        </w:rPr>
        <w:t xml:space="preserve"> </w:t>
      </w:r>
      <w:r w:rsidR="00E76EB4">
        <w:rPr>
          <w:lang w:val="ru-RU"/>
        </w:rPr>
        <w:t>o</w:t>
      </w:r>
      <w:r>
        <w:rPr>
          <w:lang w:val="ru-RU"/>
        </w:rPr>
        <w:t xml:space="preserve"> </w:t>
      </w:r>
      <w:r w:rsidR="00E76EB4">
        <w:rPr>
          <w:lang w:val="ru-RU"/>
        </w:rPr>
        <w:t>radu</w:t>
      </w:r>
      <w:r>
        <w:rPr>
          <w:lang w:val="ru-RU"/>
        </w:rPr>
        <w:t xml:space="preserve"> </w:t>
      </w:r>
      <w:r w:rsidR="00E76EB4">
        <w:rPr>
          <w:lang w:val="ru-RU"/>
        </w:rPr>
        <w:t>Republičke</w:t>
      </w:r>
      <w:r>
        <w:rPr>
          <w:lang w:val="ru-RU"/>
        </w:rPr>
        <w:t xml:space="preserve"> </w:t>
      </w:r>
      <w:r w:rsidR="00E76EB4">
        <w:rPr>
          <w:lang w:val="ru-RU"/>
        </w:rPr>
        <w:t>agencije</w:t>
      </w:r>
      <w:r>
        <w:rPr>
          <w:lang w:val="ru-RU"/>
        </w:rPr>
        <w:t xml:space="preserve"> </w:t>
      </w:r>
      <w:r w:rsidR="00E76EB4">
        <w:rPr>
          <w:lang w:val="ru-RU"/>
        </w:rPr>
        <w:t>za</w:t>
      </w:r>
      <w:r>
        <w:rPr>
          <w:lang w:val="ru-RU"/>
        </w:rPr>
        <w:t xml:space="preserve"> </w:t>
      </w:r>
      <w:r w:rsidR="00E76EB4">
        <w:rPr>
          <w:lang w:val="ru-RU"/>
        </w:rPr>
        <w:t>elektronske</w:t>
      </w:r>
      <w:r>
        <w:rPr>
          <w:lang w:val="ru-RU"/>
        </w:rPr>
        <w:t xml:space="preserve"> </w:t>
      </w:r>
      <w:r w:rsidR="00E76EB4">
        <w:rPr>
          <w:lang w:val="ru-RU"/>
        </w:rPr>
        <w:t>komunikacije</w:t>
      </w:r>
      <w:r>
        <w:rPr>
          <w:lang w:val="ru-RU"/>
        </w:rPr>
        <w:t xml:space="preserve"> </w:t>
      </w:r>
      <w:r w:rsidR="00E76EB4">
        <w:rPr>
          <w:lang w:val="ru-RU"/>
        </w:rPr>
        <w:t>za</w:t>
      </w:r>
      <w:r>
        <w:rPr>
          <w:lang w:val="ru-RU"/>
        </w:rPr>
        <w:t xml:space="preserve"> 2013. </w:t>
      </w:r>
      <w:r w:rsidR="00E76EB4">
        <w:rPr>
          <w:lang w:val="sr-Cyrl-CS"/>
        </w:rPr>
        <w:t>g</w:t>
      </w:r>
      <w:r w:rsidR="00E76EB4">
        <w:rPr>
          <w:lang w:val="ru-RU"/>
        </w:rPr>
        <w:t>odinu</w:t>
      </w:r>
      <w:r>
        <w:rPr>
          <w:lang w:val="ru-RU"/>
        </w:rPr>
        <w:t xml:space="preserve">, </w:t>
      </w:r>
      <w:r w:rsidR="00E76EB4">
        <w:rPr>
          <w:lang w:val="ru-RU"/>
        </w:rPr>
        <w:t>koji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podnosi</w:t>
      </w:r>
      <w:r>
        <w:rPr>
          <w:lang w:val="ru-RU"/>
        </w:rPr>
        <w:t xml:space="preserve"> </w:t>
      </w:r>
      <w:r w:rsidR="00E76EB4">
        <w:rPr>
          <w:lang w:val="ru-RU"/>
        </w:rPr>
        <w:t>Narodnoj</w:t>
      </w:r>
      <w:r w:rsidRPr="008D6DC9">
        <w:rPr>
          <w:lang w:val="ru-RU"/>
        </w:rPr>
        <w:t xml:space="preserve"> </w:t>
      </w:r>
      <w:r w:rsidR="00E76EB4">
        <w:rPr>
          <w:lang w:val="ru-RU"/>
        </w:rPr>
        <w:t>skupštini</w:t>
      </w:r>
      <w:r>
        <w:rPr>
          <w:lang w:val="ru-RU"/>
        </w:rPr>
        <w:t xml:space="preserve">, </w:t>
      </w:r>
      <w:r w:rsidR="00E76EB4">
        <w:rPr>
          <w:lang w:val="ru-RU"/>
        </w:rPr>
        <w:t>sa</w:t>
      </w:r>
      <w:r>
        <w:rPr>
          <w:lang w:val="ru-RU"/>
        </w:rPr>
        <w:t xml:space="preserve"> </w:t>
      </w:r>
      <w:r w:rsidR="00E76EB4">
        <w:rPr>
          <w:lang w:val="ru-RU"/>
        </w:rPr>
        <w:t>predlogom</w:t>
      </w:r>
      <w:r>
        <w:rPr>
          <w:lang w:val="ru-RU"/>
        </w:rPr>
        <w:t xml:space="preserve"> </w:t>
      </w:r>
      <w:r w:rsidR="00E76EB4">
        <w:rPr>
          <w:lang w:val="ru-RU"/>
        </w:rPr>
        <w:t>da</w:t>
      </w:r>
      <w:r>
        <w:rPr>
          <w:lang w:val="ru-RU"/>
        </w:rPr>
        <w:t xml:space="preserve"> </w:t>
      </w:r>
      <w:r w:rsidR="00E76EB4">
        <w:rPr>
          <w:lang w:val="ru-RU"/>
        </w:rPr>
        <w:t>ga</w:t>
      </w:r>
      <w:r>
        <w:rPr>
          <w:lang w:val="ru-RU"/>
        </w:rPr>
        <w:t xml:space="preserve"> </w:t>
      </w:r>
      <w:r w:rsidR="00E76EB4">
        <w:rPr>
          <w:lang w:val="ru-RU"/>
        </w:rPr>
        <w:t>Narodna</w:t>
      </w:r>
      <w:r>
        <w:rPr>
          <w:lang w:val="ru-RU"/>
        </w:rPr>
        <w:t xml:space="preserve"> </w:t>
      </w:r>
      <w:r w:rsidR="00E76EB4">
        <w:rPr>
          <w:lang w:val="ru-RU"/>
        </w:rPr>
        <w:t>skupština</w:t>
      </w:r>
      <w:r>
        <w:rPr>
          <w:lang w:val="ru-RU"/>
        </w:rPr>
        <w:t xml:space="preserve"> </w:t>
      </w:r>
      <w:r w:rsidR="00E76EB4">
        <w:rPr>
          <w:lang w:val="ru-RU"/>
        </w:rPr>
        <w:t>razmotri</w:t>
      </w:r>
      <w:r>
        <w:rPr>
          <w:lang w:val="ru-RU"/>
        </w:rPr>
        <w:t xml:space="preserve"> </w:t>
      </w:r>
      <w:r w:rsidR="00E76EB4">
        <w:rPr>
          <w:lang w:val="ru-RU"/>
        </w:rPr>
        <w:t>i</w:t>
      </w:r>
      <w:r>
        <w:rPr>
          <w:lang w:val="ru-RU"/>
        </w:rPr>
        <w:t xml:space="preserve"> </w:t>
      </w:r>
      <w:r w:rsidR="00E76EB4">
        <w:rPr>
          <w:lang w:val="ru-RU"/>
        </w:rPr>
        <w:t>donese</w:t>
      </w:r>
      <w:r>
        <w:rPr>
          <w:lang w:val="ru-RU"/>
        </w:rPr>
        <w:t xml:space="preserve"> </w:t>
      </w:r>
      <w:r w:rsidR="00E76EB4">
        <w:rPr>
          <w:lang w:val="ru-RU"/>
        </w:rPr>
        <w:t>zaključak</w:t>
      </w:r>
      <w:r>
        <w:rPr>
          <w:lang w:val="ru-RU"/>
        </w:rPr>
        <w:t xml:space="preserve"> </w:t>
      </w:r>
      <w:r w:rsidR="00E76EB4">
        <w:rPr>
          <w:lang w:val="ru-RU"/>
        </w:rPr>
        <w:t>po</w:t>
      </w:r>
      <w:r>
        <w:rPr>
          <w:lang w:val="ru-RU"/>
        </w:rPr>
        <w:t xml:space="preserve"> </w:t>
      </w:r>
      <w:r w:rsidR="00E76EB4">
        <w:rPr>
          <w:lang w:val="ru-RU"/>
        </w:rPr>
        <w:t>hitnom</w:t>
      </w:r>
      <w:r>
        <w:rPr>
          <w:lang w:val="ru-RU"/>
        </w:rPr>
        <w:t xml:space="preserve"> </w:t>
      </w:r>
      <w:r w:rsidR="00E76EB4">
        <w:rPr>
          <w:lang w:val="ru-RU"/>
        </w:rPr>
        <w:t>postupku</w:t>
      </w:r>
      <w:r>
        <w:rPr>
          <w:lang w:val="ru-RU"/>
        </w:rPr>
        <w:t xml:space="preserve">, </w:t>
      </w:r>
      <w:r w:rsidR="00E76EB4">
        <w:rPr>
          <w:lang w:val="ru-RU"/>
        </w:rPr>
        <w:t>u</w:t>
      </w:r>
      <w:r>
        <w:rPr>
          <w:lang w:val="ru-RU"/>
        </w:rPr>
        <w:t xml:space="preserve"> </w:t>
      </w:r>
      <w:r w:rsidR="00E76EB4">
        <w:rPr>
          <w:lang w:val="ru-RU"/>
        </w:rPr>
        <w:t>skladu</w:t>
      </w:r>
      <w:r>
        <w:rPr>
          <w:lang w:val="ru-RU"/>
        </w:rPr>
        <w:t xml:space="preserve"> </w:t>
      </w:r>
      <w:r w:rsidR="00E76EB4">
        <w:rPr>
          <w:lang w:val="ru-RU"/>
        </w:rPr>
        <w:t>sa</w:t>
      </w:r>
      <w:r>
        <w:rPr>
          <w:lang w:val="ru-RU"/>
        </w:rPr>
        <w:t xml:space="preserve"> </w:t>
      </w:r>
      <w:r w:rsidR="00E76EB4">
        <w:rPr>
          <w:lang w:val="ru-RU"/>
        </w:rPr>
        <w:t>čl</w:t>
      </w:r>
      <w:r>
        <w:rPr>
          <w:lang w:val="ru-RU"/>
        </w:rPr>
        <w:t xml:space="preserve">. 167. </w:t>
      </w:r>
      <w:r w:rsidR="00E76EB4">
        <w:rPr>
          <w:lang w:val="ru-RU"/>
        </w:rPr>
        <w:t>i</w:t>
      </w:r>
      <w:r>
        <w:rPr>
          <w:lang w:val="ru-RU"/>
        </w:rPr>
        <w:t xml:space="preserve"> 193. </w:t>
      </w:r>
      <w:r w:rsidR="00E76EB4">
        <w:rPr>
          <w:lang w:val="ru-RU"/>
        </w:rPr>
        <w:t>Poslovnika</w:t>
      </w:r>
      <w:r>
        <w:rPr>
          <w:lang w:val="ru-RU"/>
        </w:rPr>
        <w:t xml:space="preserve"> </w:t>
      </w:r>
      <w:r w:rsidR="00E76EB4">
        <w:rPr>
          <w:lang w:val="ru-RU"/>
        </w:rPr>
        <w:t>Narodne</w:t>
      </w:r>
      <w:r>
        <w:rPr>
          <w:lang w:val="ru-RU"/>
        </w:rPr>
        <w:t xml:space="preserve"> </w:t>
      </w:r>
      <w:r w:rsidR="00E76EB4">
        <w:rPr>
          <w:lang w:val="ru-RU"/>
        </w:rPr>
        <w:t>skupštne</w:t>
      </w:r>
      <w:r>
        <w:rPr>
          <w:lang w:val="ru-RU"/>
        </w:rPr>
        <w:t>.</w:t>
      </w:r>
      <w:r w:rsidRPr="008D6DC9">
        <w:rPr>
          <w:lang w:val="ru-RU"/>
        </w:rPr>
        <w:t xml:space="preserve"> </w:t>
      </w:r>
    </w:p>
    <w:p w:rsidR="0090356A" w:rsidRDefault="0090356A" w:rsidP="00253D90">
      <w:pPr>
        <w:rPr>
          <w:lang w:val="ru-RU"/>
        </w:rPr>
      </w:pPr>
    </w:p>
    <w:p w:rsidR="004D7E7F" w:rsidRDefault="004D7E7F" w:rsidP="00C63AB4">
      <w:pPr>
        <w:ind w:left="2160" w:firstLine="720"/>
        <w:rPr>
          <w:lang w:val="sr-Cyrl-CS"/>
        </w:rPr>
      </w:pPr>
      <w:r>
        <w:rPr>
          <w:lang w:val="sr-Cyrl-CS"/>
        </w:rPr>
        <w:t xml:space="preserve">             </w:t>
      </w:r>
      <w:r w:rsidR="00E76EB4">
        <w:rPr>
          <w:lang w:val="sr-Cyrl-CS"/>
        </w:rPr>
        <w:t>Z</w:t>
      </w:r>
      <w:r>
        <w:rPr>
          <w:lang w:val="sr-Cyrl-CS"/>
        </w:rPr>
        <w:t xml:space="preserve"> </w:t>
      </w:r>
      <w:r w:rsidR="00E76EB4">
        <w:rPr>
          <w:lang w:val="sr-Cyrl-CS"/>
        </w:rPr>
        <w:t>A</w:t>
      </w:r>
      <w:r>
        <w:rPr>
          <w:lang w:val="sr-Cyrl-CS"/>
        </w:rPr>
        <w:t xml:space="preserve"> </w:t>
      </w:r>
      <w:r w:rsidR="00E76EB4">
        <w:rPr>
          <w:lang w:val="sr-Cyrl-CS"/>
        </w:rPr>
        <w:t>K</w:t>
      </w:r>
      <w:r>
        <w:rPr>
          <w:lang w:val="sr-Cyrl-CS"/>
        </w:rPr>
        <w:t xml:space="preserve"> </w:t>
      </w:r>
      <w:r w:rsidR="00E76EB4">
        <w:rPr>
          <w:lang w:val="sr-Cyrl-CS"/>
        </w:rPr>
        <w:t>Lj</w:t>
      </w:r>
      <w:r>
        <w:rPr>
          <w:lang w:val="sr-Cyrl-CS"/>
        </w:rPr>
        <w:t xml:space="preserve"> </w:t>
      </w:r>
      <w:r w:rsidR="00E76EB4">
        <w:rPr>
          <w:lang w:val="sr-Cyrl-CS"/>
        </w:rPr>
        <w:t>U</w:t>
      </w:r>
      <w:r>
        <w:rPr>
          <w:lang w:val="sr-Cyrl-CS"/>
        </w:rPr>
        <w:t xml:space="preserve"> </w:t>
      </w:r>
      <w:r w:rsidR="00E76EB4">
        <w:rPr>
          <w:lang w:val="sr-Cyrl-CS"/>
        </w:rPr>
        <w:t>Č</w:t>
      </w:r>
      <w:r>
        <w:rPr>
          <w:lang w:val="sr-Cyrl-CS"/>
        </w:rPr>
        <w:t xml:space="preserve"> </w:t>
      </w:r>
      <w:r>
        <w:t>A</w:t>
      </w:r>
      <w:r>
        <w:rPr>
          <w:lang w:val="ru-RU"/>
        </w:rPr>
        <w:t xml:space="preserve"> </w:t>
      </w:r>
      <w:r w:rsidR="00E76EB4">
        <w:rPr>
          <w:lang w:val="sr-Cyrl-CS"/>
        </w:rPr>
        <w:t>K</w:t>
      </w:r>
    </w:p>
    <w:p w:rsidR="00B76458" w:rsidRPr="00F2498A" w:rsidRDefault="00B76458" w:rsidP="00F2498A">
      <w:pPr>
        <w:rPr>
          <w:lang w:val="sr-Cyrl-RS"/>
        </w:rPr>
      </w:pPr>
    </w:p>
    <w:p w:rsidR="004D7E7F" w:rsidRDefault="00E76EB4" w:rsidP="004D7E7F">
      <w:pPr>
        <w:jc w:val="center"/>
        <w:rPr>
          <w:lang w:val="ru-RU"/>
        </w:rPr>
      </w:pPr>
      <w:r>
        <w:rPr>
          <w:lang w:val="ru-RU"/>
        </w:rPr>
        <w:t>povodom</w:t>
      </w:r>
      <w:r w:rsidR="004D7E7F">
        <w:rPr>
          <w:lang w:val="ru-RU"/>
        </w:rPr>
        <w:t xml:space="preserve"> </w:t>
      </w:r>
      <w:r>
        <w:rPr>
          <w:lang w:val="ru-RU"/>
        </w:rPr>
        <w:t>razmatranja</w:t>
      </w:r>
      <w:r w:rsidR="004D7E7F">
        <w:rPr>
          <w:lang w:val="ru-RU"/>
        </w:rPr>
        <w:t xml:space="preserve"> </w:t>
      </w:r>
      <w:r>
        <w:rPr>
          <w:lang w:val="ru-RU"/>
        </w:rPr>
        <w:t>Izveštaja</w:t>
      </w:r>
      <w:r w:rsidR="004D7E7F">
        <w:rPr>
          <w:lang w:val="ru-RU"/>
        </w:rPr>
        <w:t xml:space="preserve"> </w:t>
      </w:r>
      <w:r>
        <w:rPr>
          <w:lang w:val="ru-RU"/>
        </w:rPr>
        <w:t>o</w:t>
      </w:r>
      <w:r w:rsidR="004D7E7F">
        <w:rPr>
          <w:lang w:val="ru-RU"/>
        </w:rPr>
        <w:t xml:space="preserve"> </w:t>
      </w:r>
      <w:r>
        <w:rPr>
          <w:lang w:val="ru-RU"/>
        </w:rPr>
        <w:t>radu</w:t>
      </w:r>
      <w:r w:rsidR="004D7E7F">
        <w:rPr>
          <w:lang w:val="ru-RU"/>
        </w:rPr>
        <w:t xml:space="preserve"> </w:t>
      </w:r>
      <w:r>
        <w:rPr>
          <w:lang w:val="ru-RU"/>
        </w:rPr>
        <w:t>Republičke</w:t>
      </w:r>
      <w:r w:rsidR="004D7E7F">
        <w:rPr>
          <w:lang w:val="ru-RU"/>
        </w:rPr>
        <w:t xml:space="preserve"> </w:t>
      </w:r>
      <w:r>
        <w:rPr>
          <w:lang w:val="ru-RU"/>
        </w:rPr>
        <w:t>agencije</w:t>
      </w:r>
      <w:r w:rsidR="004D7E7F">
        <w:rPr>
          <w:lang w:val="ru-RU"/>
        </w:rPr>
        <w:t xml:space="preserve"> </w:t>
      </w:r>
      <w:r>
        <w:rPr>
          <w:lang w:val="ru-RU"/>
        </w:rPr>
        <w:t>za</w:t>
      </w:r>
      <w:r w:rsidR="004D7E7F">
        <w:rPr>
          <w:lang w:val="ru-RU"/>
        </w:rPr>
        <w:t xml:space="preserve"> </w:t>
      </w:r>
      <w:r>
        <w:rPr>
          <w:lang w:val="ru-RU"/>
        </w:rPr>
        <w:t>elektronske</w:t>
      </w:r>
      <w:r w:rsidR="004D7E7F">
        <w:rPr>
          <w:lang w:val="ru-RU"/>
        </w:rPr>
        <w:t xml:space="preserve"> </w:t>
      </w:r>
      <w:r>
        <w:rPr>
          <w:lang w:val="ru-RU"/>
        </w:rPr>
        <w:t>komunikacije</w:t>
      </w:r>
      <w:r w:rsidR="004D7E7F">
        <w:rPr>
          <w:lang w:val="ru-RU"/>
        </w:rPr>
        <w:t xml:space="preserve"> </w:t>
      </w:r>
      <w:r>
        <w:rPr>
          <w:lang w:val="ru-RU"/>
        </w:rPr>
        <w:t>za</w:t>
      </w:r>
      <w:r w:rsidR="004D7E7F">
        <w:rPr>
          <w:lang w:val="ru-RU"/>
        </w:rPr>
        <w:t xml:space="preserve"> 2013. </w:t>
      </w:r>
      <w:r>
        <w:rPr>
          <w:lang w:val="ru-RU"/>
        </w:rPr>
        <w:t>godinu</w:t>
      </w:r>
    </w:p>
    <w:p w:rsidR="004D7E7F" w:rsidRPr="00C63AB4" w:rsidRDefault="004D7E7F" w:rsidP="00C63AB4">
      <w:pPr>
        <w:rPr>
          <w:lang w:val="en-US"/>
        </w:rPr>
      </w:pPr>
    </w:p>
    <w:p w:rsidR="004D7E7F" w:rsidRPr="0082137A" w:rsidRDefault="00E76EB4" w:rsidP="004D7E7F">
      <w:pPr>
        <w:numPr>
          <w:ilvl w:val="0"/>
          <w:numId w:val="4"/>
        </w:numPr>
        <w:jc w:val="both"/>
        <w:rPr>
          <w:lang w:val="ru-RU"/>
        </w:rPr>
      </w:pPr>
      <w:r>
        <w:rPr>
          <w:lang w:val="sr-Cyrl-CS"/>
        </w:rPr>
        <w:t>Prihvata</w:t>
      </w:r>
      <w:r w:rsidR="004D7E7F">
        <w:rPr>
          <w:lang w:val="sr-Cyrl-CS"/>
        </w:rPr>
        <w:t xml:space="preserve"> </w:t>
      </w:r>
      <w:r>
        <w:rPr>
          <w:lang w:val="sr-Cyrl-CS"/>
        </w:rPr>
        <w:t>se</w:t>
      </w:r>
      <w:r w:rsidR="004D7E7F">
        <w:rPr>
          <w:lang w:val="sr-Cyrl-CS"/>
        </w:rPr>
        <w:t xml:space="preserve"> </w:t>
      </w:r>
      <w:r>
        <w:rPr>
          <w:lang w:val="ru-RU"/>
        </w:rPr>
        <w:t>Izveštaj</w:t>
      </w:r>
      <w:r w:rsidR="004D7E7F">
        <w:rPr>
          <w:lang w:val="ru-RU"/>
        </w:rPr>
        <w:t xml:space="preserve"> </w:t>
      </w:r>
      <w:r>
        <w:rPr>
          <w:lang w:val="ru-RU"/>
        </w:rPr>
        <w:t>o</w:t>
      </w:r>
      <w:r w:rsidR="004D7E7F">
        <w:rPr>
          <w:lang w:val="ru-RU"/>
        </w:rPr>
        <w:t xml:space="preserve"> </w:t>
      </w:r>
      <w:r>
        <w:rPr>
          <w:lang w:val="ru-RU"/>
        </w:rPr>
        <w:t>radu</w:t>
      </w:r>
      <w:r w:rsidR="004D7E7F">
        <w:rPr>
          <w:lang w:val="ru-RU"/>
        </w:rPr>
        <w:t xml:space="preserve"> </w:t>
      </w:r>
      <w:r>
        <w:rPr>
          <w:lang w:val="ru-RU"/>
        </w:rPr>
        <w:t>Republičke</w:t>
      </w:r>
      <w:r w:rsidR="004D7E7F">
        <w:rPr>
          <w:lang w:val="ru-RU"/>
        </w:rPr>
        <w:t xml:space="preserve"> </w:t>
      </w:r>
      <w:r>
        <w:rPr>
          <w:lang w:val="ru-RU"/>
        </w:rPr>
        <w:t>agencije</w:t>
      </w:r>
      <w:r w:rsidR="004D7E7F">
        <w:rPr>
          <w:lang w:val="ru-RU"/>
        </w:rPr>
        <w:t xml:space="preserve"> </w:t>
      </w:r>
      <w:r>
        <w:rPr>
          <w:lang w:val="ru-RU"/>
        </w:rPr>
        <w:t>za</w:t>
      </w:r>
      <w:r w:rsidR="004D7E7F">
        <w:rPr>
          <w:lang w:val="ru-RU"/>
        </w:rPr>
        <w:t xml:space="preserve"> </w:t>
      </w:r>
      <w:r>
        <w:rPr>
          <w:lang w:val="ru-RU"/>
        </w:rPr>
        <w:t>elektronske</w:t>
      </w:r>
      <w:r w:rsidR="004D7E7F">
        <w:rPr>
          <w:lang w:val="ru-RU"/>
        </w:rPr>
        <w:t xml:space="preserve"> </w:t>
      </w:r>
      <w:r>
        <w:rPr>
          <w:lang w:val="ru-RU"/>
        </w:rPr>
        <w:t>komunikacije</w:t>
      </w:r>
      <w:r w:rsidR="004D7E7F">
        <w:rPr>
          <w:lang w:val="ru-RU"/>
        </w:rPr>
        <w:t xml:space="preserve"> </w:t>
      </w:r>
      <w:r>
        <w:rPr>
          <w:lang w:val="ru-RU"/>
        </w:rPr>
        <w:t>za</w:t>
      </w:r>
      <w:r w:rsidR="004D7E7F">
        <w:rPr>
          <w:lang w:val="ru-RU"/>
        </w:rPr>
        <w:t xml:space="preserve"> 2013. </w:t>
      </w:r>
      <w:r>
        <w:rPr>
          <w:lang w:val="sr-Cyrl-CS"/>
        </w:rPr>
        <w:t>g</w:t>
      </w:r>
      <w:r>
        <w:rPr>
          <w:lang w:val="ru-RU"/>
        </w:rPr>
        <w:t>odinu</w:t>
      </w:r>
      <w:r w:rsidR="004D7E7F">
        <w:t>.</w:t>
      </w:r>
    </w:p>
    <w:p w:rsidR="0082137A" w:rsidRPr="00C63AB4" w:rsidRDefault="0082137A" w:rsidP="00F2498A">
      <w:pPr>
        <w:jc w:val="both"/>
        <w:rPr>
          <w:lang w:val="ru-RU"/>
        </w:rPr>
      </w:pPr>
    </w:p>
    <w:p w:rsidR="004D7E7F" w:rsidRPr="00253D90" w:rsidRDefault="00DD361C" w:rsidP="00C63AB4">
      <w:pPr>
        <w:jc w:val="both"/>
      </w:pPr>
      <w:r>
        <w:rPr>
          <w:lang w:val="ru-RU"/>
        </w:rPr>
        <w:t xml:space="preserve">      2.   </w:t>
      </w:r>
      <w:r w:rsidR="00E76EB4">
        <w:rPr>
          <w:lang w:val="ru-RU"/>
        </w:rPr>
        <w:t>Ovaj</w:t>
      </w:r>
      <w:r>
        <w:rPr>
          <w:lang w:val="ru-RU"/>
        </w:rPr>
        <w:t xml:space="preserve"> </w:t>
      </w:r>
      <w:r w:rsidR="00E76EB4">
        <w:rPr>
          <w:lang w:val="ru-RU"/>
        </w:rPr>
        <w:t>zaključak</w:t>
      </w:r>
      <w:r>
        <w:rPr>
          <w:lang w:val="ru-RU"/>
        </w:rPr>
        <w:t xml:space="preserve"> </w:t>
      </w:r>
      <w:r w:rsidR="00E76EB4">
        <w:rPr>
          <w:lang w:val="ru-RU"/>
        </w:rPr>
        <w:t>objaviti</w:t>
      </w:r>
      <w:r>
        <w:rPr>
          <w:lang w:val="ru-RU"/>
        </w:rPr>
        <w:t xml:space="preserve"> </w:t>
      </w:r>
      <w:r w:rsidR="00E76EB4">
        <w:rPr>
          <w:lang w:val="ru-RU"/>
        </w:rPr>
        <w:t>u</w:t>
      </w:r>
      <w:r>
        <w:rPr>
          <w:lang w:val="ru-RU"/>
        </w:rPr>
        <w:t xml:space="preserve"> ,,</w:t>
      </w:r>
      <w:r w:rsidR="00E76EB4">
        <w:rPr>
          <w:lang w:val="ru-RU"/>
        </w:rPr>
        <w:t>Službenom</w:t>
      </w:r>
      <w:r>
        <w:rPr>
          <w:lang w:val="ru-RU"/>
        </w:rPr>
        <w:t xml:space="preserve"> </w:t>
      </w:r>
      <w:r w:rsidR="00E76EB4">
        <w:rPr>
          <w:lang w:val="ru-RU"/>
        </w:rPr>
        <w:t>glasniku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Republike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Srbije</w:t>
      </w:r>
      <w:r w:rsidR="004D7E7F">
        <w:rPr>
          <w:color w:val="000000"/>
        </w:rPr>
        <w:t>“</w:t>
      </w:r>
      <w:r w:rsidR="00253D90">
        <w:rPr>
          <w:lang w:val="ru-RU"/>
        </w:rPr>
        <w:t>.</w:t>
      </w:r>
    </w:p>
    <w:p w:rsidR="001B0572" w:rsidRPr="001B0572" w:rsidRDefault="001B0572" w:rsidP="001B0572">
      <w:pPr>
        <w:jc w:val="both"/>
        <w:rPr>
          <w:lang w:val="sr-Cyrl-RS"/>
        </w:rPr>
      </w:pPr>
    </w:p>
    <w:p w:rsidR="004D7E7F" w:rsidRDefault="00E4584B" w:rsidP="00E4584B">
      <w:pPr>
        <w:ind w:left="2160" w:firstLine="720"/>
        <w:rPr>
          <w:lang w:val="ru-RU"/>
        </w:rPr>
      </w:pPr>
      <w:r>
        <w:rPr>
          <w:lang w:val="sr-Cyrl-RS"/>
        </w:rPr>
        <w:t xml:space="preserve">   </w:t>
      </w:r>
      <w:r w:rsidR="00E76EB4">
        <w:rPr>
          <w:lang w:val="ru-RU"/>
        </w:rPr>
        <w:t>O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B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R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A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Z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L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O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Ž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E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Nj</w:t>
      </w:r>
      <w:r w:rsidR="004D7E7F">
        <w:rPr>
          <w:lang w:val="ru-RU"/>
        </w:rPr>
        <w:t xml:space="preserve"> </w:t>
      </w:r>
      <w:r w:rsidR="00E76EB4">
        <w:rPr>
          <w:lang w:val="ru-RU"/>
        </w:rPr>
        <w:t>E</w:t>
      </w:r>
    </w:p>
    <w:p w:rsidR="004D7E7F" w:rsidRPr="00C63AB4" w:rsidRDefault="004D7E7F" w:rsidP="004D7E7F">
      <w:pPr>
        <w:jc w:val="both"/>
        <w:rPr>
          <w:lang w:val="en-US"/>
        </w:rPr>
      </w:pPr>
    </w:p>
    <w:p w:rsidR="004D7E7F" w:rsidRDefault="00E76EB4" w:rsidP="00253D90">
      <w:pPr>
        <w:tabs>
          <w:tab w:val="left" w:pos="1134"/>
        </w:tabs>
        <w:ind w:firstLine="1134"/>
        <w:jc w:val="both"/>
        <w:rPr>
          <w:lang w:val="sr-Cyrl-CS"/>
        </w:rPr>
      </w:pPr>
      <w:r>
        <w:rPr>
          <w:lang w:val="sr-Cyrl-CS"/>
        </w:rPr>
        <w:t>Pravni</w:t>
      </w:r>
      <w:r w:rsidR="004D7E7F">
        <w:rPr>
          <w:lang w:val="sr-Cyrl-CS"/>
        </w:rPr>
        <w:t xml:space="preserve"> </w:t>
      </w:r>
      <w:r>
        <w:rPr>
          <w:lang w:val="sr-Cyrl-CS"/>
        </w:rPr>
        <w:t>osnov</w:t>
      </w:r>
      <w:r w:rsidR="004D7E7F">
        <w:rPr>
          <w:lang w:val="sr-Cyrl-CS"/>
        </w:rPr>
        <w:t xml:space="preserve"> </w:t>
      </w:r>
      <w:r>
        <w:rPr>
          <w:lang w:val="sr-Cyrl-CS"/>
        </w:rPr>
        <w:t>za</w:t>
      </w:r>
      <w:r w:rsidR="004D7E7F">
        <w:rPr>
          <w:lang w:val="sr-Cyrl-CS"/>
        </w:rPr>
        <w:t xml:space="preserve"> </w:t>
      </w:r>
      <w:r>
        <w:rPr>
          <w:lang w:val="sr-Cyrl-CS"/>
        </w:rPr>
        <w:t>donošenje</w:t>
      </w:r>
      <w:r w:rsidR="004D7E7F">
        <w:rPr>
          <w:lang w:val="sr-Cyrl-CS"/>
        </w:rPr>
        <w:t xml:space="preserve"> </w:t>
      </w:r>
      <w:r>
        <w:rPr>
          <w:lang w:val="sr-Cyrl-CS"/>
        </w:rPr>
        <w:t>Zaključka</w:t>
      </w:r>
      <w:r w:rsidR="004D7E7F">
        <w:rPr>
          <w:lang w:val="sr-Cyrl-CS"/>
        </w:rPr>
        <w:t xml:space="preserve"> </w:t>
      </w:r>
      <w:r>
        <w:rPr>
          <w:lang w:val="sr-Cyrl-CS"/>
        </w:rPr>
        <w:t>sadržan</w:t>
      </w:r>
      <w:r w:rsidR="004D7E7F">
        <w:rPr>
          <w:lang w:val="sr-Cyrl-CS"/>
        </w:rPr>
        <w:t xml:space="preserve"> </w:t>
      </w:r>
      <w:r>
        <w:rPr>
          <w:lang w:val="sr-Cyrl-CS"/>
        </w:rPr>
        <w:t>je</w:t>
      </w:r>
      <w:r w:rsidR="004D7E7F">
        <w:rPr>
          <w:lang w:val="sr-Cyrl-CS"/>
        </w:rPr>
        <w:t xml:space="preserve"> </w:t>
      </w:r>
      <w:r>
        <w:rPr>
          <w:lang w:val="sr-Cyrl-CS"/>
        </w:rPr>
        <w:t>u</w:t>
      </w:r>
      <w:r w:rsidR="004D7E7F">
        <w:rPr>
          <w:lang w:val="sr-Cyrl-CS"/>
        </w:rPr>
        <w:t xml:space="preserve"> </w:t>
      </w:r>
      <w:r>
        <w:rPr>
          <w:lang w:val="sr-Cyrl-CS"/>
        </w:rPr>
        <w:t>članu</w:t>
      </w:r>
      <w:r w:rsidR="004D7E7F">
        <w:rPr>
          <w:lang w:val="sr-Cyrl-CS"/>
        </w:rPr>
        <w:t xml:space="preserve"> 8. </w:t>
      </w:r>
      <w:r>
        <w:rPr>
          <w:lang w:val="sr-Cyrl-CS"/>
        </w:rPr>
        <w:t>stav</w:t>
      </w:r>
      <w:r w:rsidR="004D7E7F">
        <w:rPr>
          <w:lang w:val="sr-Cyrl-CS"/>
        </w:rPr>
        <w:t xml:space="preserve"> 1. </w:t>
      </w:r>
      <w:r>
        <w:rPr>
          <w:lang w:val="sr-Cyrl-CS"/>
        </w:rPr>
        <w:t>Zakona</w:t>
      </w:r>
      <w:r w:rsidR="004D7E7F">
        <w:rPr>
          <w:lang w:val="sr-Cyrl-CS"/>
        </w:rPr>
        <w:t xml:space="preserve"> </w:t>
      </w:r>
      <w:r>
        <w:rPr>
          <w:lang w:val="sr-Cyrl-CS"/>
        </w:rPr>
        <w:t>o</w:t>
      </w:r>
      <w:r w:rsidR="004D7E7F">
        <w:rPr>
          <w:lang w:val="sr-Cyrl-CS"/>
        </w:rPr>
        <w:t xml:space="preserve"> </w:t>
      </w:r>
      <w:r>
        <w:rPr>
          <w:lang w:val="sr-Cyrl-CS"/>
        </w:rPr>
        <w:t>Narodnoj</w:t>
      </w:r>
      <w:r w:rsidR="004D7E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D7E7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D7E7F">
        <w:rPr>
          <w:lang w:val="sr-Cyrl-CS"/>
        </w:rPr>
        <w:t xml:space="preserve"> </w:t>
      </w:r>
      <w:r>
        <w:rPr>
          <w:lang w:val="sr-Cyrl-CS"/>
        </w:rPr>
        <w:t>glasnik</w:t>
      </w:r>
      <w:r w:rsidR="004D7E7F">
        <w:rPr>
          <w:lang w:val="sr-Cyrl-CS"/>
        </w:rPr>
        <w:t xml:space="preserve"> </w:t>
      </w:r>
      <w:r>
        <w:rPr>
          <w:lang w:val="sr-Cyrl-CS"/>
        </w:rPr>
        <w:t>RS</w:t>
      </w:r>
      <w:r w:rsidR="004D7E7F">
        <w:rPr>
          <w:lang w:val="sr-Cyrl-CS"/>
        </w:rPr>
        <w:t xml:space="preserve">“, </w:t>
      </w:r>
      <w:r>
        <w:rPr>
          <w:lang w:val="sr-Cyrl-CS"/>
        </w:rPr>
        <w:t>broj</w:t>
      </w:r>
      <w:r w:rsidR="004D7E7F">
        <w:rPr>
          <w:lang w:val="sr-Cyrl-CS"/>
        </w:rPr>
        <w:t xml:space="preserve"> 9/10) </w:t>
      </w:r>
      <w:r>
        <w:rPr>
          <w:lang w:val="sr-Cyrl-CS"/>
        </w:rPr>
        <w:t>i</w:t>
      </w:r>
      <w:r w:rsidR="004D7E7F">
        <w:rPr>
          <w:lang w:val="sr-Cyrl-CS"/>
        </w:rPr>
        <w:t xml:space="preserve"> </w:t>
      </w:r>
      <w:r>
        <w:rPr>
          <w:lang w:val="sr-Cyrl-CS"/>
        </w:rPr>
        <w:t>članu</w:t>
      </w:r>
      <w:r w:rsidR="004D7E7F">
        <w:rPr>
          <w:lang w:val="sr-Cyrl-CS"/>
        </w:rPr>
        <w:t xml:space="preserve"> 239. </w:t>
      </w:r>
      <w:r>
        <w:rPr>
          <w:lang w:val="sr-Cyrl-CS"/>
        </w:rPr>
        <w:t>stav</w:t>
      </w:r>
      <w:r w:rsidR="004D7E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D7E7F">
        <w:rPr>
          <w:lang w:val="sr-Cyrl-CS"/>
        </w:rPr>
        <w:t xml:space="preserve"> </w:t>
      </w:r>
      <w:r>
        <w:rPr>
          <w:lang w:val="sr-Cyrl-CS"/>
        </w:rPr>
        <w:t>Narodne</w:t>
      </w:r>
      <w:r w:rsidR="004D7E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7E7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D7E7F">
        <w:rPr>
          <w:lang w:val="sr-Cyrl-CS"/>
        </w:rPr>
        <w:t xml:space="preserve"> </w:t>
      </w:r>
      <w:r>
        <w:rPr>
          <w:lang w:val="sr-Cyrl-CS"/>
        </w:rPr>
        <w:t>glasnik</w:t>
      </w:r>
      <w:r w:rsidR="004D7E7F">
        <w:rPr>
          <w:lang w:val="sr-Cyrl-CS"/>
        </w:rPr>
        <w:t xml:space="preserve"> </w:t>
      </w:r>
      <w:r>
        <w:rPr>
          <w:lang w:val="sr-Cyrl-CS"/>
        </w:rPr>
        <w:t>RS</w:t>
      </w:r>
      <w:r w:rsidR="004D7E7F">
        <w:rPr>
          <w:lang w:val="sr-Cyrl-CS"/>
        </w:rPr>
        <w:t xml:space="preserve">“, </w:t>
      </w:r>
      <w:r>
        <w:rPr>
          <w:lang w:val="sr-Cyrl-CS"/>
        </w:rPr>
        <w:t>broj</w:t>
      </w:r>
      <w:r w:rsidR="004D7E7F">
        <w:rPr>
          <w:lang w:val="sr-Cyrl-CS"/>
        </w:rPr>
        <w:t xml:space="preserve"> </w:t>
      </w:r>
      <w:r w:rsidR="004D7E7F">
        <w:rPr>
          <w:lang w:val="ru-RU"/>
        </w:rPr>
        <w:t>20/</w:t>
      </w:r>
      <w:r w:rsidR="004D7E7F">
        <w:rPr>
          <w:lang w:val="sr-Cyrl-CS"/>
        </w:rPr>
        <w:t xml:space="preserve">12 - </w:t>
      </w:r>
      <w:r>
        <w:rPr>
          <w:lang w:val="sr-Cyrl-CS"/>
        </w:rPr>
        <w:t>prečišćen</w:t>
      </w:r>
      <w:r w:rsidR="004D7E7F">
        <w:rPr>
          <w:lang w:val="sr-Cyrl-CS"/>
        </w:rPr>
        <w:t xml:space="preserve"> </w:t>
      </w:r>
      <w:r>
        <w:rPr>
          <w:lang w:val="sr-Cyrl-CS"/>
        </w:rPr>
        <w:t>tekst</w:t>
      </w:r>
      <w:r w:rsidR="004D7E7F">
        <w:rPr>
          <w:lang w:val="sr-Cyrl-CS"/>
        </w:rPr>
        <w:t>).</w:t>
      </w:r>
    </w:p>
    <w:p w:rsidR="000402F1" w:rsidRDefault="000402F1" w:rsidP="000402F1">
      <w:pPr>
        <w:tabs>
          <w:tab w:val="left" w:pos="1134"/>
        </w:tabs>
        <w:jc w:val="both"/>
        <w:rPr>
          <w:lang w:val="sr-Cyrl-CS"/>
        </w:rPr>
      </w:pPr>
    </w:p>
    <w:p w:rsidR="004D7E7F" w:rsidRDefault="000402F1" w:rsidP="000402F1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E76EB4">
        <w:rPr>
          <w:lang w:val="sr-Cyrl-CS"/>
        </w:rPr>
        <w:t>Članom</w:t>
      </w:r>
      <w:r w:rsidR="004D7E7F">
        <w:rPr>
          <w:lang w:val="sr-Cyrl-CS"/>
        </w:rPr>
        <w:t xml:space="preserve"> 237. </w:t>
      </w:r>
      <w:proofErr w:type="spellStart"/>
      <w:r w:rsidR="00E76EB4">
        <w:rPr>
          <w:lang w:val="sr-Cyrl-CS"/>
        </w:rPr>
        <w:t>st</w:t>
      </w:r>
      <w:proofErr w:type="spellEnd"/>
      <w:r w:rsidR="004D7E7F">
        <w:rPr>
          <w:lang w:val="sr-Cyrl-CS"/>
        </w:rPr>
        <w:t xml:space="preserve">. 1. </w:t>
      </w:r>
      <w:r w:rsidR="00E76EB4">
        <w:rPr>
          <w:lang w:val="sr-Cyrl-CS"/>
        </w:rPr>
        <w:t>i</w:t>
      </w:r>
      <w:r w:rsidR="004D7E7F">
        <w:rPr>
          <w:lang w:val="sr-Cyrl-CS"/>
        </w:rPr>
        <w:t xml:space="preserve"> 4. </w:t>
      </w:r>
      <w:r w:rsidR="00E76EB4">
        <w:rPr>
          <w:lang w:val="sr-Cyrl-CS"/>
        </w:rPr>
        <w:t>Poslovnika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Narodne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skupštine</w:t>
      </w:r>
      <w:r w:rsidR="004D7E7F">
        <w:rPr>
          <w:lang w:val="sr-Cyrl-CS"/>
        </w:rPr>
        <w:t xml:space="preserve"> („</w:t>
      </w:r>
      <w:r w:rsidR="00E76EB4">
        <w:rPr>
          <w:lang w:val="sr-Cyrl-CS"/>
        </w:rPr>
        <w:t>Službeni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glasnik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RS</w:t>
      </w:r>
      <w:r w:rsidR="004D7E7F">
        <w:rPr>
          <w:lang w:val="sr-Cyrl-CS"/>
        </w:rPr>
        <w:t xml:space="preserve">“, </w:t>
      </w:r>
      <w:r w:rsidR="00E76EB4">
        <w:rPr>
          <w:lang w:val="sr-Cyrl-CS"/>
        </w:rPr>
        <w:t>broj</w:t>
      </w:r>
      <w:r w:rsidR="004D7E7F">
        <w:rPr>
          <w:lang w:val="sr-Cyrl-CS"/>
        </w:rPr>
        <w:t xml:space="preserve"> </w:t>
      </w:r>
      <w:r w:rsidR="004D7E7F">
        <w:rPr>
          <w:lang w:val="ru-RU"/>
        </w:rPr>
        <w:t>20/</w:t>
      </w:r>
      <w:r w:rsidR="004D7E7F">
        <w:rPr>
          <w:lang w:val="sr-Cyrl-CS"/>
        </w:rPr>
        <w:t xml:space="preserve">12 - </w:t>
      </w:r>
      <w:r w:rsidR="00E76EB4">
        <w:rPr>
          <w:lang w:val="sr-Cyrl-CS"/>
        </w:rPr>
        <w:t>prečišćen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tekst</w:t>
      </w:r>
      <w:r w:rsidR="004D7E7F">
        <w:rPr>
          <w:lang w:val="sr-Cyrl-CS"/>
        </w:rPr>
        <w:t xml:space="preserve">), </w:t>
      </w:r>
      <w:r w:rsidR="00E76EB4">
        <w:rPr>
          <w:lang w:val="sr-Cyrl-CS"/>
        </w:rPr>
        <w:t>predviđeno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je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da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predsednik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Narodne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skupštine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dostavlja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izveštaje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koje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lastRenderedPageBreak/>
        <w:t>su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državni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organi</w:t>
      </w:r>
      <w:r w:rsidR="004D7E7F">
        <w:rPr>
          <w:lang w:val="sr-Cyrl-CS"/>
        </w:rPr>
        <w:t xml:space="preserve">, </w:t>
      </w:r>
      <w:r w:rsidR="00E76EB4">
        <w:rPr>
          <w:lang w:val="sr-Cyrl-CS"/>
        </w:rPr>
        <w:t>organizacije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tela</w:t>
      </w:r>
      <w:r w:rsidR="004D7E7F">
        <w:rPr>
          <w:lang w:val="sr-Cyrl-CS"/>
        </w:rPr>
        <w:t xml:space="preserve">, </w:t>
      </w:r>
      <w:r w:rsidR="00E76EB4">
        <w:rPr>
          <w:lang w:val="sr-Cyrl-CS"/>
        </w:rPr>
        <w:t>u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skladu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sa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zakonom</w:t>
      </w:r>
      <w:r w:rsidR="004D7E7F">
        <w:rPr>
          <w:lang w:val="sr-Cyrl-CS"/>
        </w:rPr>
        <w:t xml:space="preserve">, </w:t>
      </w:r>
      <w:r w:rsidR="00E76EB4">
        <w:rPr>
          <w:lang w:val="sr-Cyrl-CS"/>
        </w:rPr>
        <w:t>podneli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Narodnoj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skupštini</w:t>
      </w:r>
      <w:r w:rsidR="004D7E7F">
        <w:rPr>
          <w:lang w:val="sr-Cyrl-CS"/>
        </w:rPr>
        <w:t xml:space="preserve">, </w:t>
      </w:r>
      <w:r w:rsidR="00E76EB4">
        <w:rPr>
          <w:lang w:val="sr-Cyrl-CS"/>
        </w:rPr>
        <w:t>narodnim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poslanicima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nadležnom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odboru</w:t>
      </w:r>
      <w:r w:rsidR="004D7E7F">
        <w:rPr>
          <w:lang w:val="sr-Cyrl-CS"/>
        </w:rPr>
        <w:t xml:space="preserve">. </w:t>
      </w:r>
      <w:r w:rsidR="00E76EB4">
        <w:rPr>
          <w:lang w:val="sr-Cyrl-CS"/>
        </w:rPr>
        <w:t>Nakon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razmatranja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izveštaja</w:t>
      </w:r>
      <w:r w:rsidR="004D7E7F">
        <w:rPr>
          <w:lang w:val="sr-Cyrl-CS"/>
        </w:rPr>
        <w:t xml:space="preserve">, </w:t>
      </w:r>
      <w:r w:rsidR="00E76EB4">
        <w:rPr>
          <w:lang w:val="sr-Cyrl-CS"/>
        </w:rPr>
        <w:t>nadležni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odbor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podnosi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izveštaj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Narodnoj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skupštini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sa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predlogom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zaključka</w:t>
      </w:r>
      <w:r w:rsidR="004D7E7F">
        <w:rPr>
          <w:lang w:val="sr-Cyrl-CS"/>
        </w:rPr>
        <w:t xml:space="preserve">, </w:t>
      </w:r>
      <w:r w:rsidR="00E76EB4">
        <w:rPr>
          <w:lang w:val="sr-Cyrl-CS"/>
        </w:rPr>
        <w:t>odnosno</w:t>
      </w:r>
      <w:r w:rsidR="004D7E7F">
        <w:rPr>
          <w:lang w:val="sr-Cyrl-CS"/>
        </w:rPr>
        <w:t xml:space="preserve"> </w:t>
      </w:r>
      <w:r w:rsidR="00E76EB4">
        <w:rPr>
          <w:lang w:val="sr-Cyrl-CS"/>
        </w:rPr>
        <w:t>preporuke</w:t>
      </w:r>
      <w:r w:rsidR="004D7E7F">
        <w:rPr>
          <w:lang w:val="sr-Cyrl-CS"/>
        </w:rPr>
        <w:t>.</w:t>
      </w:r>
    </w:p>
    <w:p w:rsidR="0035568E" w:rsidRPr="00F1221C" w:rsidRDefault="0035568E" w:rsidP="00F1221C">
      <w:pPr>
        <w:ind w:firstLine="720"/>
        <w:jc w:val="both"/>
        <w:rPr>
          <w:lang w:val="en-US"/>
        </w:rPr>
      </w:pPr>
    </w:p>
    <w:p w:rsidR="004D7E7F" w:rsidRDefault="004D7E7F" w:rsidP="00DF7DB1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E76EB4">
        <w:rPr>
          <w:lang w:val="sr-Cyrl-CS"/>
        </w:rPr>
        <w:t>Članom</w:t>
      </w:r>
      <w:r>
        <w:rPr>
          <w:lang w:val="sr-Cyrl-CS"/>
        </w:rPr>
        <w:t xml:space="preserve"> 23</w:t>
      </w:r>
      <w:r>
        <w:rPr>
          <w:lang w:val="ru-RU"/>
        </w:rPr>
        <w:t>9</w:t>
      </w:r>
      <w:r>
        <w:rPr>
          <w:lang w:val="sr-Cyrl-CS"/>
        </w:rPr>
        <w:t xml:space="preserve">. </w:t>
      </w:r>
      <w:r w:rsidR="00E76EB4">
        <w:rPr>
          <w:lang w:val="sr-Cyrl-CS"/>
        </w:rPr>
        <w:t>stav</w:t>
      </w:r>
      <w:r>
        <w:rPr>
          <w:lang w:val="sr-Cyrl-CS"/>
        </w:rPr>
        <w:t xml:space="preserve"> 1. </w:t>
      </w:r>
      <w:r w:rsidR="00E76EB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76EB4">
        <w:rPr>
          <w:lang w:val="sr-Cyrl-CS"/>
        </w:rPr>
        <w:t>Narodne</w:t>
      </w:r>
      <w:r>
        <w:rPr>
          <w:lang w:val="sr-Cyrl-CS"/>
        </w:rPr>
        <w:t xml:space="preserve"> </w:t>
      </w:r>
      <w:r w:rsidR="00E76EB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76EB4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E76EB4">
        <w:rPr>
          <w:lang w:val="sr-Cyrl-CS"/>
        </w:rPr>
        <w:t>je</w:t>
      </w:r>
      <w:r>
        <w:rPr>
          <w:lang w:val="sr-Cyrl-CS"/>
        </w:rPr>
        <w:t xml:space="preserve"> </w:t>
      </w:r>
      <w:r w:rsidR="00E76EB4">
        <w:rPr>
          <w:lang w:val="sr-Cyrl-CS"/>
        </w:rPr>
        <w:t>da</w:t>
      </w:r>
      <w:r>
        <w:rPr>
          <w:lang w:val="sr-Cyrl-CS"/>
        </w:rPr>
        <w:t xml:space="preserve"> </w:t>
      </w:r>
      <w:r w:rsidR="00E76EB4">
        <w:rPr>
          <w:lang w:val="sr-Cyrl-CS"/>
        </w:rPr>
        <w:t>Narodna</w:t>
      </w:r>
      <w:r>
        <w:rPr>
          <w:lang w:val="sr-Cyrl-CS"/>
        </w:rPr>
        <w:t xml:space="preserve"> </w:t>
      </w:r>
      <w:r w:rsidR="00E76EB4">
        <w:rPr>
          <w:lang w:val="sr-Cyrl-CS"/>
        </w:rPr>
        <w:t>skupština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razmatra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izveštaje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koje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su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državni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organi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organizacije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tela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u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skladu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sa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zakonom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podneli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Narodnoj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skupštini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narodnim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poslanicima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nadležnom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odboru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kao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predlog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zaključaka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odnosno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preporuke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nadležnog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odbora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na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prvoj</w:t>
      </w:r>
      <w:r w:rsidR="00454AE6">
        <w:rPr>
          <w:lang w:val="sr-Cyrl-CS"/>
        </w:rPr>
        <w:t xml:space="preserve"> </w:t>
      </w:r>
      <w:r w:rsidR="00E76EB4">
        <w:rPr>
          <w:lang w:val="sr-Cyrl-CS"/>
        </w:rPr>
        <w:t>narednoj</w:t>
      </w:r>
      <w:r w:rsidR="00454AE6">
        <w:rPr>
          <w:lang w:val="sr-Cyrl-CS"/>
        </w:rPr>
        <w:t xml:space="preserve"> </w:t>
      </w:r>
      <w:r w:rsidR="00E76EB4">
        <w:rPr>
          <w:lang w:val="sr-Cyrl-CS"/>
        </w:rPr>
        <w:t>sednici</w:t>
      </w:r>
      <w:r w:rsidR="00454AE6">
        <w:rPr>
          <w:lang w:val="sr-Cyrl-CS"/>
        </w:rPr>
        <w:t xml:space="preserve">. </w:t>
      </w:r>
      <w:r w:rsidR="00E76EB4">
        <w:rPr>
          <w:lang w:val="sr-Cyrl-CS"/>
        </w:rPr>
        <w:t>Stavom</w:t>
      </w:r>
      <w:r w:rsidR="00454AE6">
        <w:rPr>
          <w:lang w:val="sr-Cyrl-CS"/>
        </w:rPr>
        <w:t xml:space="preserve"> </w:t>
      </w:r>
      <w:r w:rsidRPr="00DF7DB1">
        <w:rPr>
          <w:lang w:val="sr-Cyrl-CS"/>
        </w:rPr>
        <w:t xml:space="preserve">3. </w:t>
      </w:r>
      <w:r w:rsidR="00E76EB4">
        <w:rPr>
          <w:lang w:val="sr-Cyrl-CS"/>
        </w:rPr>
        <w:t>ovog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člana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takođe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je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predviđeno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da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Narodna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skupština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po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zaključenju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rasprave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donosi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zaključak</w:t>
      </w:r>
      <w:r w:rsidRPr="00DF7DB1">
        <w:rPr>
          <w:lang w:val="sr-Cyrl-CS"/>
        </w:rPr>
        <w:t xml:space="preserve">, </w:t>
      </w:r>
      <w:r w:rsidR="00E76EB4">
        <w:rPr>
          <w:lang w:val="sr-Cyrl-CS"/>
        </w:rPr>
        <w:t>odnosno</w:t>
      </w:r>
      <w:r w:rsidRPr="00DF7DB1">
        <w:rPr>
          <w:lang w:val="sr-Cyrl-CS"/>
        </w:rPr>
        <w:t xml:space="preserve"> </w:t>
      </w:r>
      <w:r w:rsidR="00E76EB4">
        <w:rPr>
          <w:lang w:val="sr-Cyrl-CS"/>
        </w:rPr>
        <w:t>preporuku</w:t>
      </w:r>
      <w:r w:rsidRPr="00DF7DB1">
        <w:rPr>
          <w:lang w:val="sr-Cyrl-CS"/>
        </w:rPr>
        <w:t>.</w:t>
      </w:r>
    </w:p>
    <w:p w:rsidR="0035568E" w:rsidRPr="0035568E" w:rsidRDefault="0035568E" w:rsidP="0035568E">
      <w:pPr>
        <w:tabs>
          <w:tab w:val="left" w:pos="1134"/>
        </w:tabs>
        <w:jc w:val="both"/>
        <w:rPr>
          <w:lang w:val="sr-Cyrl-RS"/>
        </w:rPr>
      </w:pPr>
    </w:p>
    <w:p w:rsidR="004D7E7F" w:rsidRDefault="00E76EB4" w:rsidP="00DF7DB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54A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54AE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28.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elektronskim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komunikacijama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r w:rsidR="004D7E7F" w:rsidRPr="00DF7DB1">
        <w:rPr>
          <w:rFonts w:ascii="Times New Roman" w:hAnsi="Times New Roman"/>
          <w:sz w:val="24"/>
          <w:szCs w:val="24"/>
          <w:lang w:val="sr-Cyrl-CS"/>
        </w:rPr>
        <w:t>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 w:rsidR="004D7E7F" w:rsidRPr="00DF7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 w:rsidR="004D7E7F" w:rsidRPr="00DF7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4D7E7F" w:rsidRPr="00DF7DB1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4D7E7F" w:rsidRPr="00DF7DB1">
        <w:rPr>
          <w:rFonts w:ascii="Times New Roman" w:hAnsi="Times New Roman"/>
          <w:sz w:val="24"/>
          <w:szCs w:val="24"/>
          <w:lang w:val="sr-Cyrl-CS"/>
        </w:rPr>
        <w:t xml:space="preserve"> 44/10) </w:t>
      </w:r>
      <w:proofErr w:type="spellStart"/>
      <w:r>
        <w:rPr>
          <w:rFonts w:ascii="Times New Roman" w:hAnsi="Times New Roman"/>
          <w:sz w:val="24"/>
          <w:szCs w:val="24"/>
        </w:rPr>
        <w:t>Upravni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Republičke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agencije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elektronske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komunikacije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godišnji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Agencije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Godišnji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prethodnu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kalendarsku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najkasnije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kraja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drugog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tromesečja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tekuće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>.</w:t>
      </w:r>
    </w:p>
    <w:p w:rsidR="0035568E" w:rsidRPr="0035568E" w:rsidRDefault="0035568E" w:rsidP="0035568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7E7F" w:rsidRPr="00F1221C" w:rsidRDefault="00E76EB4" w:rsidP="00DF7DB1">
      <w:pPr>
        <w:tabs>
          <w:tab w:val="left" w:pos="1134"/>
        </w:tabs>
        <w:ind w:firstLine="1134"/>
        <w:jc w:val="both"/>
        <w:rPr>
          <w:lang w:val="en-US"/>
        </w:rPr>
      </w:pPr>
      <w:r>
        <w:rPr>
          <w:spacing w:val="-4"/>
          <w:lang w:val="ru-RU"/>
        </w:rPr>
        <w:t>Upravni</w:t>
      </w:r>
      <w:r w:rsidR="004D7E7F" w:rsidRPr="00DF7DB1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odbor</w:t>
      </w:r>
      <w:r w:rsidR="004D7E7F" w:rsidRPr="00DF7DB1">
        <w:rPr>
          <w:spacing w:val="-4"/>
          <w:lang w:val="ru-RU"/>
        </w:rPr>
        <w:t xml:space="preserve"> </w:t>
      </w:r>
      <w:r>
        <w:rPr>
          <w:lang w:val="ru-RU"/>
        </w:rPr>
        <w:t>Republičke</w:t>
      </w:r>
      <w:r w:rsidR="004D7E7F" w:rsidRPr="00DF7DB1">
        <w:rPr>
          <w:lang w:val="ru-RU"/>
        </w:rPr>
        <w:t xml:space="preserve"> </w:t>
      </w:r>
      <w:r>
        <w:rPr>
          <w:lang w:val="ru-RU"/>
        </w:rPr>
        <w:t>agencije</w:t>
      </w:r>
      <w:r w:rsidR="004D7E7F" w:rsidRPr="00DF7DB1">
        <w:rPr>
          <w:lang w:val="ru-RU"/>
        </w:rPr>
        <w:t xml:space="preserve"> </w:t>
      </w:r>
      <w:r>
        <w:rPr>
          <w:lang w:val="ru-RU"/>
        </w:rPr>
        <w:t>za</w:t>
      </w:r>
      <w:r w:rsidR="004D7E7F" w:rsidRPr="00DF7DB1">
        <w:rPr>
          <w:lang w:val="ru-RU"/>
        </w:rPr>
        <w:t xml:space="preserve"> </w:t>
      </w:r>
      <w:r>
        <w:rPr>
          <w:lang w:val="ru-RU"/>
        </w:rPr>
        <w:t>elektronske</w:t>
      </w:r>
      <w:r w:rsidR="004D7E7F" w:rsidRPr="00DF7DB1">
        <w:rPr>
          <w:lang w:val="ru-RU"/>
        </w:rPr>
        <w:t xml:space="preserve"> </w:t>
      </w:r>
      <w:r>
        <w:rPr>
          <w:lang w:val="ru-RU"/>
        </w:rPr>
        <w:t>komunikacije</w:t>
      </w:r>
      <w:r w:rsidR="004D7E7F" w:rsidRPr="00DF7DB1">
        <w:rPr>
          <w:lang w:val="ru-RU"/>
        </w:rPr>
        <w:t xml:space="preserve"> </w:t>
      </w:r>
      <w:r>
        <w:rPr>
          <w:lang w:val="sr-Cyrl-CS"/>
        </w:rPr>
        <w:t>blagovremeno</w:t>
      </w:r>
      <w:r w:rsidR="004D7E7F">
        <w:rPr>
          <w:lang w:val="sr-Cyrl-CS"/>
        </w:rPr>
        <w:t xml:space="preserve"> </w:t>
      </w:r>
      <w:r>
        <w:rPr>
          <w:lang w:val="sr-Cyrl-CS"/>
        </w:rPr>
        <w:t>je</w:t>
      </w:r>
      <w:r w:rsidR="004D7E7F">
        <w:rPr>
          <w:lang w:val="sr-Cyrl-CS"/>
        </w:rPr>
        <w:t xml:space="preserve"> </w:t>
      </w:r>
      <w:r>
        <w:rPr>
          <w:lang w:val="sr-Cyrl-CS"/>
        </w:rPr>
        <w:t>podneo</w:t>
      </w:r>
      <w:r w:rsidR="004D7E7F">
        <w:rPr>
          <w:lang w:val="sr-Cyrl-CS"/>
        </w:rPr>
        <w:t xml:space="preserve"> </w:t>
      </w:r>
      <w:r>
        <w:rPr>
          <w:lang w:val="sr-Cyrl-CS"/>
        </w:rPr>
        <w:t>Narodnoj</w:t>
      </w:r>
      <w:r w:rsidR="004D7E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D7E7F">
        <w:rPr>
          <w:lang w:val="sr-Cyrl-CS"/>
        </w:rPr>
        <w:t xml:space="preserve"> </w:t>
      </w:r>
      <w:r>
        <w:rPr>
          <w:lang w:val="sr-Cyrl-CS"/>
        </w:rPr>
        <w:t>redovan</w:t>
      </w:r>
      <w:r w:rsidR="004D7E7F">
        <w:rPr>
          <w:lang w:val="sr-Cyrl-CS"/>
        </w:rPr>
        <w:t xml:space="preserve"> </w:t>
      </w:r>
      <w:r>
        <w:rPr>
          <w:lang w:val="ru-RU"/>
        </w:rPr>
        <w:t>godišnji</w:t>
      </w:r>
      <w:r w:rsidR="004D7E7F">
        <w:rPr>
          <w:lang w:val="ru-RU"/>
        </w:rPr>
        <w:t xml:space="preserve"> </w:t>
      </w:r>
      <w:r>
        <w:rPr>
          <w:lang w:val="ru-RU"/>
        </w:rPr>
        <w:t>I</w:t>
      </w:r>
      <w:proofErr w:type="spellStart"/>
      <w:r>
        <w:rPr>
          <w:lang w:val="sr-Cyrl-CS"/>
        </w:rPr>
        <w:t>zveštaj</w:t>
      </w:r>
      <w:proofErr w:type="spellEnd"/>
      <w:r w:rsidR="004D7E7F">
        <w:rPr>
          <w:lang w:val="sr-Cyrl-CS"/>
        </w:rPr>
        <w:t xml:space="preserve"> </w:t>
      </w:r>
      <w:r>
        <w:rPr>
          <w:lang w:val="sr-Cyrl-CS"/>
        </w:rPr>
        <w:t>o</w:t>
      </w:r>
      <w:r w:rsidR="004D7E7F">
        <w:rPr>
          <w:lang w:val="sr-Cyrl-CS"/>
        </w:rPr>
        <w:t xml:space="preserve"> </w:t>
      </w:r>
      <w:r>
        <w:rPr>
          <w:lang w:val="sr-Cyrl-CS"/>
        </w:rPr>
        <w:t>radu</w:t>
      </w:r>
      <w:r w:rsidR="004D7E7F">
        <w:rPr>
          <w:lang w:val="sr-Cyrl-CS"/>
        </w:rPr>
        <w:t xml:space="preserve"> </w:t>
      </w:r>
      <w:r>
        <w:rPr>
          <w:lang w:val="sr-Cyrl-CS"/>
        </w:rPr>
        <w:t>i</w:t>
      </w:r>
      <w:r w:rsidR="004D7E7F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4D7E7F">
        <w:rPr>
          <w:lang w:val="sr-Cyrl-CS"/>
        </w:rPr>
        <w:t xml:space="preserve"> </w:t>
      </w:r>
      <w:r>
        <w:rPr>
          <w:lang w:val="sr-Cyrl-CS"/>
        </w:rPr>
        <w:t>za</w:t>
      </w:r>
      <w:r w:rsidR="004D7E7F">
        <w:rPr>
          <w:lang w:val="sr-Cyrl-CS"/>
        </w:rPr>
        <w:t xml:space="preserve"> 201</w:t>
      </w:r>
      <w:r w:rsidR="004D7E7F">
        <w:rPr>
          <w:lang w:val="ru-RU"/>
        </w:rPr>
        <w:t>3</w:t>
      </w:r>
      <w:r w:rsidR="004D7E7F">
        <w:rPr>
          <w:lang w:val="sr-Cyrl-CS"/>
        </w:rPr>
        <w:t xml:space="preserve">. </w:t>
      </w:r>
      <w:r>
        <w:rPr>
          <w:lang w:val="sr-Cyrl-CS"/>
        </w:rPr>
        <w:t>godinu</w:t>
      </w:r>
      <w:r w:rsidR="004D7E7F">
        <w:rPr>
          <w:lang w:val="sr-Cyrl-CS"/>
        </w:rPr>
        <w:t xml:space="preserve">, </w:t>
      </w:r>
      <w:r>
        <w:rPr>
          <w:lang w:val="sr-Cyrl-CS"/>
        </w:rPr>
        <w:t>koji</w:t>
      </w:r>
      <w:r w:rsidR="004D7E7F">
        <w:rPr>
          <w:lang w:val="sr-Cyrl-CS"/>
        </w:rPr>
        <w:t xml:space="preserve"> </w:t>
      </w:r>
      <w:r>
        <w:rPr>
          <w:lang w:val="sr-Cyrl-CS"/>
        </w:rPr>
        <w:t>je</w:t>
      </w:r>
      <w:r w:rsidR="004D7E7F">
        <w:rPr>
          <w:lang w:val="sr-Cyrl-CS"/>
        </w:rPr>
        <w:t xml:space="preserve"> </w:t>
      </w:r>
      <w:r>
        <w:rPr>
          <w:lang w:val="ru-RU"/>
        </w:rPr>
        <w:t>Odbor</w:t>
      </w:r>
      <w:r w:rsidR="004D7E7F">
        <w:rPr>
          <w:lang w:val="ru-RU"/>
        </w:rPr>
        <w:t xml:space="preserve"> </w:t>
      </w:r>
      <w:r>
        <w:rPr>
          <w:lang w:val="ru-RU"/>
        </w:rPr>
        <w:t>za</w:t>
      </w:r>
      <w:r w:rsidR="004D7E7F">
        <w:rPr>
          <w:lang w:val="ru-RU"/>
        </w:rPr>
        <w:t xml:space="preserve"> </w:t>
      </w:r>
      <w:r>
        <w:rPr>
          <w:lang w:val="sr-Cyrl-CS"/>
        </w:rPr>
        <w:t>prostorno</w:t>
      </w:r>
      <w:r w:rsidR="004D7E7F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D7E7F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D7E7F">
        <w:rPr>
          <w:lang w:val="sr-Cyrl-CS"/>
        </w:rPr>
        <w:t>,</w:t>
      </w:r>
      <w:r w:rsidR="004D7E7F">
        <w:rPr>
          <w:lang w:val="ru-RU"/>
        </w:rPr>
        <w:t xml:space="preserve"> </w:t>
      </w:r>
      <w:r>
        <w:rPr>
          <w:lang w:val="sr-Cyrl-CS"/>
        </w:rPr>
        <w:t>infrastrukturu</w:t>
      </w:r>
      <w:r w:rsidR="004D7E7F">
        <w:rPr>
          <w:lang w:val="sr-Cyrl-CS"/>
        </w:rPr>
        <w:t xml:space="preserve"> </w:t>
      </w:r>
      <w:r>
        <w:rPr>
          <w:lang w:val="sr-Cyrl-CS"/>
        </w:rPr>
        <w:t>i</w:t>
      </w:r>
      <w:r w:rsidR="004D7E7F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4D7E7F">
        <w:rPr>
          <w:lang w:val="sr-Cyrl-CS"/>
        </w:rPr>
        <w:t xml:space="preserve"> </w:t>
      </w:r>
      <w:r>
        <w:rPr>
          <w:lang w:val="sr-Cyrl-CS"/>
        </w:rPr>
        <w:t>razmotrio</w:t>
      </w:r>
      <w:r w:rsidR="004D7E7F">
        <w:rPr>
          <w:lang w:val="sr-Cyrl-CS"/>
        </w:rPr>
        <w:t xml:space="preserve"> </w:t>
      </w:r>
      <w:r>
        <w:rPr>
          <w:lang w:val="sr-Cyrl-CS"/>
        </w:rPr>
        <w:t>na</w:t>
      </w:r>
      <w:r w:rsidR="004D7E7F">
        <w:rPr>
          <w:lang w:val="sr-Cyrl-CS"/>
        </w:rPr>
        <w:t xml:space="preserve"> </w:t>
      </w:r>
      <w:r>
        <w:rPr>
          <w:lang w:val="sr-Cyrl-CS"/>
        </w:rPr>
        <w:t>sednici</w:t>
      </w:r>
      <w:r w:rsidR="00343C1E">
        <w:rPr>
          <w:lang w:val="sr-Cyrl-CS"/>
        </w:rPr>
        <w:t xml:space="preserve"> </w:t>
      </w:r>
      <w:r>
        <w:rPr>
          <w:lang w:val="sr-Cyrl-CS"/>
        </w:rPr>
        <w:t>održanoj</w:t>
      </w:r>
      <w:r w:rsidR="00343C1E">
        <w:rPr>
          <w:lang w:val="sr-Cyrl-CS"/>
        </w:rPr>
        <w:t xml:space="preserve"> 2. </w:t>
      </w:r>
      <w:r>
        <w:rPr>
          <w:lang w:val="sr-Cyrl-CS"/>
        </w:rPr>
        <w:t>jula</w:t>
      </w:r>
      <w:r w:rsidR="00343C1E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43C1E">
        <w:rPr>
          <w:lang w:val="sr-Cyrl-CS"/>
        </w:rPr>
        <w:t>.</w:t>
      </w:r>
    </w:p>
    <w:p w:rsidR="005B5F99" w:rsidRDefault="005B5F99" w:rsidP="00343C1E">
      <w:pPr>
        <w:tabs>
          <w:tab w:val="left" w:pos="1134"/>
        </w:tabs>
        <w:jc w:val="both"/>
        <w:rPr>
          <w:lang w:val="sr-Cyrl-CS"/>
        </w:rPr>
      </w:pPr>
    </w:p>
    <w:p w:rsidR="004D7E7F" w:rsidRDefault="00E76EB4" w:rsidP="00F1221C">
      <w:pPr>
        <w:tabs>
          <w:tab w:val="left" w:pos="1134"/>
        </w:tabs>
        <w:ind w:firstLine="1134"/>
        <w:jc w:val="both"/>
        <w:rPr>
          <w:lang w:val="ru-RU"/>
        </w:rPr>
      </w:pPr>
      <w:r>
        <w:rPr>
          <w:lang w:val="sr-Cyrl-CS"/>
        </w:rPr>
        <w:t>Odbor</w:t>
      </w:r>
      <w:r w:rsidR="005B5F99">
        <w:rPr>
          <w:lang w:val="sr-Cyrl-CS"/>
        </w:rPr>
        <w:t xml:space="preserve"> </w:t>
      </w:r>
      <w:r>
        <w:rPr>
          <w:lang w:val="sr-Cyrl-CS"/>
        </w:rPr>
        <w:t>je</w:t>
      </w:r>
      <w:r w:rsidR="004D7E7F">
        <w:rPr>
          <w:lang w:val="sr-Cyrl-CS"/>
        </w:rPr>
        <w:t xml:space="preserve">, </w:t>
      </w:r>
      <w:r>
        <w:rPr>
          <w:lang w:val="sr-Cyrl-CS"/>
        </w:rPr>
        <w:t>u</w:t>
      </w:r>
      <w:r w:rsidR="004D7E7F">
        <w:rPr>
          <w:lang w:val="sr-Cyrl-CS"/>
        </w:rPr>
        <w:t xml:space="preserve"> </w:t>
      </w:r>
      <w:r>
        <w:rPr>
          <w:lang w:val="sr-Cyrl-CS"/>
        </w:rPr>
        <w:t>skladu</w:t>
      </w:r>
      <w:r w:rsidR="004D7E7F">
        <w:rPr>
          <w:lang w:val="sr-Cyrl-CS"/>
        </w:rPr>
        <w:t xml:space="preserve"> </w:t>
      </w:r>
      <w:r>
        <w:rPr>
          <w:lang w:val="sr-Cyrl-CS"/>
        </w:rPr>
        <w:t>sa</w:t>
      </w:r>
      <w:r w:rsidR="004D7E7F">
        <w:rPr>
          <w:lang w:val="ru-RU"/>
        </w:rPr>
        <w:t xml:space="preserve"> </w:t>
      </w:r>
      <w:r>
        <w:rPr>
          <w:lang w:val="ru-RU"/>
        </w:rPr>
        <w:t>članu</w:t>
      </w:r>
      <w:r w:rsidR="004D7E7F">
        <w:rPr>
          <w:lang w:val="ru-RU"/>
        </w:rPr>
        <w:t xml:space="preserve"> 237. </w:t>
      </w:r>
      <w:r>
        <w:rPr>
          <w:lang w:val="ru-RU"/>
        </w:rPr>
        <w:t>stav</w:t>
      </w:r>
      <w:r w:rsidR="004D7E7F">
        <w:rPr>
          <w:lang w:val="ru-RU"/>
        </w:rPr>
        <w:t xml:space="preserve"> 4. </w:t>
      </w:r>
      <w:r>
        <w:rPr>
          <w:lang w:val="ru-RU"/>
        </w:rPr>
        <w:t>Poslovnika</w:t>
      </w:r>
      <w:r w:rsidR="004D7E7F">
        <w:rPr>
          <w:lang w:val="ru-RU"/>
        </w:rPr>
        <w:t xml:space="preserve"> </w:t>
      </w:r>
      <w:r>
        <w:rPr>
          <w:lang w:val="ru-RU"/>
        </w:rPr>
        <w:t>Narodne</w:t>
      </w:r>
      <w:r w:rsidR="004D7E7F">
        <w:rPr>
          <w:lang w:val="ru-RU"/>
        </w:rPr>
        <w:t xml:space="preserve"> </w:t>
      </w:r>
      <w:r>
        <w:rPr>
          <w:lang w:val="ru-RU"/>
        </w:rPr>
        <w:t>skupštine</w:t>
      </w:r>
      <w:r w:rsidR="004D7E7F">
        <w:rPr>
          <w:lang w:val="ru-RU"/>
        </w:rPr>
        <w:t xml:space="preserve">, </w:t>
      </w:r>
      <w:r>
        <w:rPr>
          <w:lang w:val="ru-RU"/>
        </w:rPr>
        <w:t>podneo</w:t>
      </w:r>
      <w:r w:rsidR="004D7E7F">
        <w:rPr>
          <w:lang w:val="ru-RU"/>
        </w:rPr>
        <w:t xml:space="preserve"> </w:t>
      </w:r>
      <w:r>
        <w:rPr>
          <w:lang w:val="ru-RU"/>
        </w:rPr>
        <w:t>Narodnoj</w:t>
      </w:r>
      <w:r w:rsidR="004D7E7F">
        <w:rPr>
          <w:lang w:val="ru-RU"/>
        </w:rPr>
        <w:t xml:space="preserve"> </w:t>
      </w:r>
      <w:r>
        <w:rPr>
          <w:lang w:val="ru-RU"/>
        </w:rPr>
        <w:t>skupštini</w:t>
      </w:r>
      <w:r w:rsidR="004D7E7F">
        <w:rPr>
          <w:lang w:val="ru-RU"/>
        </w:rPr>
        <w:t xml:space="preserve"> </w:t>
      </w:r>
      <w:r>
        <w:rPr>
          <w:lang w:val="ru-RU"/>
        </w:rPr>
        <w:t>Izveštaj</w:t>
      </w:r>
      <w:r w:rsidR="004D7E7F">
        <w:rPr>
          <w:lang w:val="ru-RU"/>
        </w:rPr>
        <w:t xml:space="preserve"> </w:t>
      </w:r>
      <w:r>
        <w:rPr>
          <w:lang w:val="ru-RU"/>
        </w:rPr>
        <w:t>sa</w:t>
      </w:r>
      <w:r w:rsidR="004D7E7F">
        <w:rPr>
          <w:lang w:val="ru-RU"/>
        </w:rPr>
        <w:t xml:space="preserve"> </w:t>
      </w:r>
      <w:r>
        <w:rPr>
          <w:lang w:val="ru-RU"/>
        </w:rPr>
        <w:t>Predlogom</w:t>
      </w:r>
      <w:r w:rsidR="004D7E7F">
        <w:rPr>
          <w:lang w:val="ru-RU"/>
        </w:rPr>
        <w:t xml:space="preserve"> </w:t>
      </w:r>
      <w:r>
        <w:rPr>
          <w:lang w:val="ru-RU"/>
        </w:rPr>
        <w:t>zaključka</w:t>
      </w:r>
      <w:r w:rsidR="004D7E7F">
        <w:rPr>
          <w:lang w:val="ru-RU"/>
        </w:rPr>
        <w:t xml:space="preserve">, </w:t>
      </w:r>
      <w:r>
        <w:rPr>
          <w:lang w:val="ru-RU"/>
        </w:rPr>
        <w:t>koji</w:t>
      </w:r>
      <w:r w:rsidR="004D7E7F">
        <w:rPr>
          <w:lang w:val="ru-RU"/>
        </w:rPr>
        <w:t xml:space="preserve"> </w:t>
      </w:r>
      <w:r>
        <w:rPr>
          <w:lang w:val="ru-RU"/>
        </w:rPr>
        <w:t>je</w:t>
      </w:r>
      <w:r w:rsidR="004D7E7F">
        <w:rPr>
          <w:lang w:val="ru-RU"/>
        </w:rPr>
        <w:t xml:space="preserve"> </w:t>
      </w:r>
      <w:r>
        <w:rPr>
          <w:lang w:val="ru-RU"/>
        </w:rPr>
        <w:t>utvrdio</w:t>
      </w:r>
      <w:r w:rsidR="004D7E7F">
        <w:rPr>
          <w:lang w:val="ru-RU"/>
        </w:rPr>
        <w:t xml:space="preserve"> </w:t>
      </w:r>
      <w:r>
        <w:rPr>
          <w:lang w:val="ru-RU"/>
        </w:rPr>
        <w:t>na</w:t>
      </w:r>
      <w:r w:rsidR="004D7E7F">
        <w:rPr>
          <w:lang w:val="ru-RU"/>
        </w:rPr>
        <w:t xml:space="preserve"> </w:t>
      </w:r>
      <w:r>
        <w:rPr>
          <w:lang w:val="ru-RU"/>
        </w:rPr>
        <w:t>sednici</w:t>
      </w:r>
      <w:r w:rsidR="004D7E7F">
        <w:rPr>
          <w:lang w:val="ru-RU"/>
        </w:rPr>
        <w:t xml:space="preserve"> </w:t>
      </w:r>
      <w:r>
        <w:rPr>
          <w:lang w:val="ru-RU"/>
        </w:rPr>
        <w:t>Odbora</w:t>
      </w:r>
      <w:r w:rsidR="004D7E7F">
        <w:rPr>
          <w:lang w:val="ru-RU"/>
        </w:rPr>
        <w:t xml:space="preserve">, </w:t>
      </w:r>
      <w:r>
        <w:rPr>
          <w:lang w:val="ru-RU"/>
        </w:rPr>
        <w:t>sa</w:t>
      </w:r>
      <w:r w:rsidR="004D7E7F">
        <w:rPr>
          <w:lang w:val="ru-RU"/>
        </w:rPr>
        <w:t xml:space="preserve"> </w:t>
      </w:r>
      <w:r>
        <w:rPr>
          <w:lang w:val="ru-RU"/>
        </w:rPr>
        <w:t>predlogom</w:t>
      </w:r>
      <w:r w:rsidR="004D7E7F">
        <w:rPr>
          <w:lang w:val="ru-RU"/>
        </w:rPr>
        <w:t xml:space="preserve"> </w:t>
      </w:r>
      <w:r>
        <w:rPr>
          <w:lang w:val="ru-RU"/>
        </w:rPr>
        <w:t>da</w:t>
      </w:r>
      <w:r w:rsidR="004D7E7F">
        <w:rPr>
          <w:lang w:val="ru-RU"/>
        </w:rPr>
        <w:t xml:space="preserve"> </w:t>
      </w:r>
      <w:r>
        <w:rPr>
          <w:lang w:val="ru-RU"/>
        </w:rPr>
        <w:t>ga</w:t>
      </w:r>
      <w:r w:rsidR="004D7E7F">
        <w:rPr>
          <w:lang w:val="ru-RU"/>
        </w:rPr>
        <w:t xml:space="preserve"> </w:t>
      </w:r>
      <w:r>
        <w:rPr>
          <w:lang w:val="ru-RU"/>
        </w:rPr>
        <w:t>Narodna</w:t>
      </w:r>
      <w:r w:rsidR="004D7E7F">
        <w:rPr>
          <w:lang w:val="ru-RU"/>
        </w:rPr>
        <w:t xml:space="preserve"> </w:t>
      </w:r>
      <w:r>
        <w:rPr>
          <w:lang w:val="ru-RU"/>
        </w:rPr>
        <w:t>skupština</w:t>
      </w:r>
      <w:r w:rsidR="004D7E7F">
        <w:rPr>
          <w:lang w:val="ru-RU"/>
        </w:rPr>
        <w:t xml:space="preserve"> </w:t>
      </w:r>
      <w:r>
        <w:rPr>
          <w:lang w:val="ru-RU"/>
        </w:rPr>
        <w:t>razmotri</w:t>
      </w:r>
      <w:r w:rsidR="004D7E7F">
        <w:rPr>
          <w:lang w:val="ru-RU"/>
        </w:rPr>
        <w:t xml:space="preserve"> </w:t>
      </w:r>
      <w:r>
        <w:rPr>
          <w:lang w:val="ru-RU"/>
        </w:rPr>
        <w:t>i</w:t>
      </w:r>
      <w:r w:rsidR="004D7E7F">
        <w:rPr>
          <w:lang w:val="ru-RU"/>
        </w:rPr>
        <w:t xml:space="preserve"> </w:t>
      </w:r>
      <w:r>
        <w:rPr>
          <w:lang w:val="ru-RU"/>
        </w:rPr>
        <w:t>donese</w:t>
      </w:r>
      <w:r w:rsidR="004D7E7F">
        <w:rPr>
          <w:lang w:val="ru-RU"/>
        </w:rPr>
        <w:t xml:space="preserve"> </w:t>
      </w:r>
      <w:r>
        <w:rPr>
          <w:lang w:val="ru-RU"/>
        </w:rPr>
        <w:t>zaključak</w:t>
      </w:r>
      <w:r w:rsidR="004D7E7F">
        <w:rPr>
          <w:lang w:val="ru-RU"/>
        </w:rPr>
        <w:t xml:space="preserve"> </w:t>
      </w:r>
      <w:r>
        <w:rPr>
          <w:lang w:val="ru-RU"/>
        </w:rPr>
        <w:t>po</w:t>
      </w:r>
      <w:r w:rsidR="004D7E7F">
        <w:rPr>
          <w:lang w:val="ru-RU"/>
        </w:rPr>
        <w:t xml:space="preserve"> </w:t>
      </w:r>
      <w:r>
        <w:rPr>
          <w:lang w:val="ru-RU"/>
        </w:rPr>
        <w:t>hitnom</w:t>
      </w:r>
      <w:r w:rsidR="004D7E7F">
        <w:rPr>
          <w:lang w:val="ru-RU"/>
        </w:rPr>
        <w:t xml:space="preserve"> </w:t>
      </w:r>
      <w:r>
        <w:rPr>
          <w:lang w:val="ru-RU"/>
        </w:rPr>
        <w:t>postupku</w:t>
      </w:r>
      <w:r w:rsidR="004D7E7F">
        <w:rPr>
          <w:lang w:val="ru-RU"/>
        </w:rPr>
        <w:t xml:space="preserve">, </w:t>
      </w:r>
      <w:r>
        <w:rPr>
          <w:lang w:val="ru-RU"/>
        </w:rPr>
        <w:t>u</w:t>
      </w:r>
      <w:r w:rsidR="004D7E7F">
        <w:rPr>
          <w:lang w:val="ru-RU"/>
        </w:rPr>
        <w:t xml:space="preserve"> </w:t>
      </w:r>
      <w:r>
        <w:rPr>
          <w:lang w:val="ru-RU"/>
        </w:rPr>
        <w:t>skladu</w:t>
      </w:r>
      <w:r w:rsidR="004D7E7F">
        <w:rPr>
          <w:lang w:val="ru-RU"/>
        </w:rPr>
        <w:t xml:space="preserve"> </w:t>
      </w:r>
      <w:r>
        <w:rPr>
          <w:lang w:val="ru-RU"/>
        </w:rPr>
        <w:t>sa</w:t>
      </w:r>
      <w:r w:rsidR="004D7E7F">
        <w:rPr>
          <w:lang w:val="ru-RU"/>
        </w:rPr>
        <w:t xml:space="preserve"> </w:t>
      </w:r>
      <w:r>
        <w:rPr>
          <w:lang w:val="ru-RU"/>
        </w:rPr>
        <w:t>čl</w:t>
      </w:r>
      <w:r w:rsidR="004D7E7F">
        <w:rPr>
          <w:lang w:val="ru-RU"/>
        </w:rPr>
        <w:t xml:space="preserve">. 167. </w:t>
      </w:r>
      <w:r>
        <w:rPr>
          <w:lang w:val="ru-RU"/>
        </w:rPr>
        <w:t>i</w:t>
      </w:r>
      <w:r w:rsidR="004D7E7F">
        <w:rPr>
          <w:lang w:val="ru-RU"/>
        </w:rPr>
        <w:t xml:space="preserve"> 193. </w:t>
      </w:r>
      <w:r>
        <w:rPr>
          <w:lang w:val="ru-RU"/>
        </w:rPr>
        <w:t>Poslovnika</w:t>
      </w:r>
      <w:r w:rsidR="00343C1E">
        <w:rPr>
          <w:lang w:val="ru-RU"/>
        </w:rPr>
        <w:t xml:space="preserve"> </w:t>
      </w:r>
      <w:r>
        <w:rPr>
          <w:lang w:val="ru-RU"/>
        </w:rPr>
        <w:t>Narodne</w:t>
      </w:r>
      <w:r w:rsidR="00343C1E">
        <w:rPr>
          <w:lang w:val="ru-RU"/>
        </w:rPr>
        <w:t xml:space="preserve"> </w:t>
      </w:r>
      <w:r>
        <w:rPr>
          <w:lang w:val="ru-RU"/>
        </w:rPr>
        <w:t>skupštine</w:t>
      </w:r>
      <w:r w:rsidR="00343C1E">
        <w:rPr>
          <w:lang w:val="ru-RU"/>
        </w:rPr>
        <w:t>.</w:t>
      </w:r>
    </w:p>
    <w:p w:rsidR="0035568E" w:rsidRPr="0035568E" w:rsidRDefault="0035568E" w:rsidP="0035568E">
      <w:pPr>
        <w:tabs>
          <w:tab w:val="left" w:pos="1134"/>
        </w:tabs>
        <w:jc w:val="both"/>
        <w:rPr>
          <w:lang w:val="sr-Cyrl-RS"/>
        </w:rPr>
      </w:pPr>
    </w:p>
    <w:p w:rsidR="004D7E7F" w:rsidRDefault="00E76EB4" w:rsidP="00F1221C">
      <w:pPr>
        <w:ind w:firstLine="1134"/>
        <w:jc w:val="both"/>
        <w:rPr>
          <w:lang w:val="sr-Cyrl-CS"/>
        </w:rPr>
      </w:pPr>
      <w:r>
        <w:rPr>
          <w:lang w:val="ru-RU"/>
        </w:rPr>
        <w:t>Odbor</w:t>
      </w:r>
      <w:r w:rsidR="004D7E7F">
        <w:rPr>
          <w:lang w:val="ru-RU"/>
        </w:rPr>
        <w:t xml:space="preserve"> </w:t>
      </w:r>
      <w:r>
        <w:rPr>
          <w:lang w:val="ru-RU"/>
        </w:rPr>
        <w:t>je</w:t>
      </w:r>
      <w:r w:rsidR="004D7E7F">
        <w:rPr>
          <w:lang w:val="ru-RU"/>
        </w:rPr>
        <w:t xml:space="preserve"> </w:t>
      </w:r>
      <w:r>
        <w:rPr>
          <w:lang w:val="ru-RU"/>
        </w:rPr>
        <w:t>predložio</w:t>
      </w:r>
      <w:r w:rsidR="004D7E7F">
        <w:rPr>
          <w:lang w:val="ru-RU"/>
        </w:rPr>
        <w:t xml:space="preserve"> </w:t>
      </w:r>
      <w:r>
        <w:rPr>
          <w:lang w:val="ru-RU"/>
        </w:rPr>
        <w:t>Narodnoj</w:t>
      </w:r>
      <w:r w:rsidR="004D7E7F">
        <w:rPr>
          <w:lang w:val="ru-RU"/>
        </w:rPr>
        <w:t xml:space="preserve"> </w:t>
      </w:r>
      <w:r>
        <w:rPr>
          <w:lang w:val="ru-RU"/>
        </w:rPr>
        <w:t>skupštini</w:t>
      </w:r>
      <w:r w:rsidR="004D7E7F">
        <w:rPr>
          <w:lang w:val="ru-RU"/>
        </w:rPr>
        <w:t xml:space="preserve"> </w:t>
      </w:r>
      <w:r>
        <w:rPr>
          <w:lang w:val="ru-RU"/>
        </w:rPr>
        <w:t>da</w:t>
      </w:r>
      <w:r w:rsidR="004D7E7F">
        <w:rPr>
          <w:lang w:val="ru-RU"/>
        </w:rPr>
        <w:t xml:space="preserve"> </w:t>
      </w:r>
      <w:r>
        <w:rPr>
          <w:lang w:val="ru-RU"/>
        </w:rPr>
        <w:t>zaključak</w:t>
      </w:r>
      <w:r w:rsidR="004D7E7F">
        <w:rPr>
          <w:lang w:val="ru-RU"/>
        </w:rPr>
        <w:t xml:space="preserve"> </w:t>
      </w:r>
      <w:r>
        <w:rPr>
          <w:lang w:val="ru-RU"/>
        </w:rPr>
        <w:t>povodom</w:t>
      </w:r>
      <w:r w:rsidR="004D7E7F">
        <w:rPr>
          <w:lang w:val="ru-RU"/>
        </w:rPr>
        <w:t xml:space="preserve"> </w:t>
      </w:r>
      <w:r>
        <w:rPr>
          <w:lang w:val="ru-RU"/>
        </w:rPr>
        <w:t>razmatranja</w:t>
      </w:r>
      <w:r w:rsidR="004D7E7F">
        <w:rPr>
          <w:lang w:val="ru-RU"/>
        </w:rPr>
        <w:t xml:space="preserve"> </w:t>
      </w:r>
      <w:r>
        <w:rPr>
          <w:lang w:val="ru-RU"/>
        </w:rPr>
        <w:t>ovog</w:t>
      </w:r>
      <w:r w:rsidR="004D7E7F">
        <w:rPr>
          <w:lang w:val="ru-RU"/>
        </w:rPr>
        <w:t xml:space="preserve"> </w:t>
      </w:r>
      <w:r>
        <w:rPr>
          <w:lang w:val="ru-RU"/>
        </w:rPr>
        <w:t>izveštaja</w:t>
      </w:r>
      <w:r w:rsidR="004D7E7F">
        <w:rPr>
          <w:lang w:val="ru-RU"/>
        </w:rPr>
        <w:t xml:space="preserve"> </w:t>
      </w:r>
      <w:r>
        <w:rPr>
          <w:lang w:val="ru-RU"/>
        </w:rPr>
        <w:t>donese</w:t>
      </w:r>
      <w:r w:rsidR="004D7E7F">
        <w:rPr>
          <w:lang w:val="ru-RU"/>
        </w:rPr>
        <w:t xml:space="preserve"> </w:t>
      </w:r>
      <w:r>
        <w:rPr>
          <w:lang w:val="ru-RU"/>
        </w:rPr>
        <w:t>po</w:t>
      </w:r>
      <w:r w:rsidR="004D7E7F">
        <w:rPr>
          <w:lang w:val="ru-RU"/>
        </w:rPr>
        <w:t xml:space="preserve"> </w:t>
      </w:r>
      <w:r>
        <w:rPr>
          <w:lang w:val="ru-RU"/>
        </w:rPr>
        <w:t>hitnom</w:t>
      </w:r>
      <w:r w:rsidR="004D7E7F">
        <w:rPr>
          <w:lang w:val="ru-RU"/>
        </w:rPr>
        <w:t xml:space="preserve"> </w:t>
      </w:r>
      <w:r>
        <w:rPr>
          <w:lang w:val="ru-RU"/>
        </w:rPr>
        <w:t>postupku</w:t>
      </w:r>
      <w:r w:rsidR="004D7E7F">
        <w:rPr>
          <w:lang w:val="ru-RU"/>
        </w:rPr>
        <w:t xml:space="preserve">, </w:t>
      </w:r>
      <w:r>
        <w:rPr>
          <w:lang w:val="ru-RU"/>
        </w:rPr>
        <w:t>kako</w:t>
      </w:r>
      <w:r w:rsidR="004D7E7F">
        <w:rPr>
          <w:lang w:val="ru-RU"/>
        </w:rPr>
        <w:t xml:space="preserve"> </w:t>
      </w:r>
      <w:r>
        <w:rPr>
          <w:lang w:val="ru-RU"/>
        </w:rPr>
        <w:t>bi</w:t>
      </w:r>
      <w:r w:rsidR="004D7E7F">
        <w:rPr>
          <w:lang w:val="ru-RU"/>
        </w:rPr>
        <w:t xml:space="preserve"> </w:t>
      </w:r>
      <w:r>
        <w:rPr>
          <w:lang w:val="ru-RU"/>
        </w:rPr>
        <w:t>mogao</w:t>
      </w:r>
      <w:r w:rsidR="004D7E7F">
        <w:rPr>
          <w:lang w:val="ru-RU"/>
        </w:rPr>
        <w:t xml:space="preserve"> </w:t>
      </w:r>
      <w:r>
        <w:rPr>
          <w:lang w:val="ru-RU"/>
        </w:rPr>
        <w:t>da</w:t>
      </w:r>
      <w:r w:rsidR="004D7E7F">
        <w:rPr>
          <w:lang w:val="ru-RU"/>
        </w:rPr>
        <w:t xml:space="preserve"> </w:t>
      </w:r>
      <w:r>
        <w:rPr>
          <w:lang w:val="ru-RU"/>
        </w:rPr>
        <w:t>se</w:t>
      </w:r>
      <w:r w:rsidR="004D7E7F">
        <w:rPr>
          <w:lang w:val="ru-RU"/>
        </w:rPr>
        <w:t xml:space="preserve"> </w:t>
      </w:r>
      <w:r>
        <w:rPr>
          <w:lang w:val="ru-RU"/>
        </w:rPr>
        <w:t>uvrsti</w:t>
      </w:r>
      <w:r w:rsidR="004D7E7F">
        <w:rPr>
          <w:lang w:val="ru-RU"/>
        </w:rPr>
        <w:t xml:space="preserve"> </w:t>
      </w:r>
      <w:r>
        <w:rPr>
          <w:lang w:val="ru-RU"/>
        </w:rPr>
        <w:t>u</w:t>
      </w:r>
      <w:r w:rsidR="004D7E7F">
        <w:rPr>
          <w:lang w:val="ru-RU"/>
        </w:rPr>
        <w:t xml:space="preserve"> </w:t>
      </w:r>
      <w:r>
        <w:rPr>
          <w:lang w:val="ru-RU"/>
        </w:rPr>
        <w:t>dnevni</w:t>
      </w:r>
      <w:r w:rsidR="004D7E7F">
        <w:rPr>
          <w:lang w:val="ru-RU"/>
        </w:rPr>
        <w:t xml:space="preserve"> </w:t>
      </w:r>
      <w:r>
        <w:rPr>
          <w:lang w:val="ru-RU"/>
        </w:rPr>
        <w:t>red</w:t>
      </w:r>
      <w:r w:rsidR="004D7E7F">
        <w:rPr>
          <w:lang w:val="ru-RU"/>
        </w:rPr>
        <w:t xml:space="preserve"> </w:t>
      </w:r>
      <w:r>
        <w:rPr>
          <w:lang w:val="ru-RU"/>
        </w:rPr>
        <w:t>prve</w:t>
      </w:r>
      <w:r w:rsidR="004D7E7F">
        <w:rPr>
          <w:lang w:val="ru-RU"/>
        </w:rPr>
        <w:t xml:space="preserve"> </w:t>
      </w:r>
      <w:r>
        <w:rPr>
          <w:lang w:val="ru-RU"/>
        </w:rPr>
        <w:t>naredne</w:t>
      </w:r>
      <w:r w:rsidR="004D7E7F">
        <w:rPr>
          <w:lang w:val="ru-RU"/>
        </w:rPr>
        <w:t xml:space="preserve"> </w:t>
      </w:r>
      <w:r>
        <w:rPr>
          <w:lang w:val="ru-RU"/>
        </w:rPr>
        <w:t>sednice</w:t>
      </w:r>
      <w:r w:rsidR="004D7E7F">
        <w:rPr>
          <w:lang w:val="ru-RU"/>
        </w:rPr>
        <w:t xml:space="preserve"> </w:t>
      </w:r>
      <w:r>
        <w:rPr>
          <w:lang w:val="ru-RU"/>
        </w:rPr>
        <w:t>Narodne</w:t>
      </w:r>
      <w:r w:rsidR="004D7E7F">
        <w:rPr>
          <w:lang w:val="ru-RU"/>
        </w:rPr>
        <w:t xml:space="preserve"> </w:t>
      </w:r>
      <w:r>
        <w:rPr>
          <w:lang w:val="ru-RU"/>
        </w:rPr>
        <w:t>skupštine</w:t>
      </w:r>
      <w:r w:rsidR="004D7E7F">
        <w:rPr>
          <w:lang w:val="ru-RU"/>
        </w:rPr>
        <w:t xml:space="preserve">, </w:t>
      </w:r>
      <w:r>
        <w:rPr>
          <w:lang w:val="ru-RU"/>
        </w:rPr>
        <w:t>shodno</w:t>
      </w:r>
      <w:r w:rsidR="004D7E7F">
        <w:rPr>
          <w:lang w:val="ru-RU"/>
        </w:rPr>
        <w:t xml:space="preserve"> </w:t>
      </w:r>
      <w:r>
        <w:rPr>
          <w:lang w:val="ru-RU"/>
        </w:rPr>
        <w:t>članu</w:t>
      </w:r>
      <w:r w:rsidR="004D7E7F">
        <w:rPr>
          <w:lang w:val="ru-RU"/>
        </w:rPr>
        <w:t xml:space="preserve"> 239. </w:t>
      </w:r>
      <w:r>
        <w:rPr>
          <w:lang w:val="ru-RU"/>
        </w:rPr>
        <w:t>stav</w:t>
      </w:r>
      <w:r w:rsidR="004D7E7F">
        <w:rPr>
          <w:lang w:val="ru-RU"/>
        </w:rPr>
        <w:t xml:space="preserve"> 1</w:t>
      </w:r>
      <w:r w:rsidR="00343C1E">
        <w:rPr>
          <w:lang w:val="ru-RU"/>
        </w:rPr>
        <w:t xml:space="preserve">. </w:t>
      </w:r>
      <w:r>
        <w:rPr>
          <w:lang w:val="ru-RU"/>
        </w:rPr>
        <w:t>Poslovnika</w:t>
      </w:r>
      <w:r w:rsidR="00343C1E">
        <w:rPr>
          <w:lang w:val="ru-RU"/>
        </w:rPr>
        <w:t xml:space="preserve"> </w:t>
      </w:r>
      <w:r>
        <w:rPr>
          <w:lang w:val="ru-RU"/>
        </w:rPr>
        <w:t>Narodne</w:t>
      </w:r>
      <w:r w:rsidR="00343C1E">
        <w:rPr>
          <w:lang w:val="ru-RU"/>
        </w:rPr>
        <w:t xml:space="preserve"> </w:t>
      </w:r>
      <w:r>
        <w:rPr>
          <w:lang w:val="ru-RU"/>
        </w:rPr>
        <w:t>skupštine</w:t>
      </w:r>
      <w:r w:rsidR="00343C1E">
        <w:rPr>
          <w:lang w:val="ru-RU"/>
        </w:rPr>
        <w:t>.</w:t>
      </w:r>
    </w:p>
    <w:p w:rsidR="0035568E" w:rsidRPr="00F1221C" w:rsidRDefault="0035568E" w:rsidP="0035568E">
      <w:pPr>
        <w:jc w:val="both"/>
        <w:rPr>
          <w:lang w:val="en-US"/>
        </w:rPr>
      </w:pPr>
    </w:p>
    <w:p w:rsidR="004D7E7F" w:rsidRDefault="00E76EB4" w:rsidP="004D7E7F">
      <w:pPr>
        <w:tabs>
          <w:tab w:val="left" w:pos="1134"/>
        </w:tabs>
        <w:ind w:firstLine="1134"/>
        <w:jc w:val="both"/>
        <w:rPr>
          <w:lang w:val="en-US"/>
        </w:rPr>
      </w:pPr>
      <w:r>
        <w:rPr>
          <w:lang w:val="sr-Cyrl-CS"/>
        </w:rPr>
        <w:t>Na</w:t>
      </w:r>
      <w:r w:rsidR="004D7E7F">
        <w:rPr>
          <w:lang w:val="sr-Cyrl-CS"/>
        </w:rPr>
        <w:t xml:space="preserve"> </w:t>
      </w:r>
      <w:r>
        <w:rPr>
          <w:lang w:val="sr-Cyrl-CS"/>
        </w:rPr>
        <w:t>osnovu</w:t>
      </w:r>
      <w:r w:rsidR="004D7E7F">
        <w:rPr>
          <w:lang w:val="sr-Cyrl-CS"/>
        </w:rPr>
        <w:t xml:space="preserve"> </w:t>
      </w:r>
      <w:r>
        <w:rPr>
          <w:lang w:val="sr-Cyrl-CS"/>
        </w:rPr>
        <w:t>člana</w:t>
      </w:r>
      <w:r w:rsidR="004D7E7F">
        <w:rPr>
          <w:lang w:val="sr-Cyrl-CS"/>
        </w:rPr>
        <w:t xml:space="preserve"> 8. </w:t>
      </w:r>
      <w:r>
        <w:rPr>
          <w:lang w:val="sr-Cyrl-CS"/>
        </w:rPr>
        <w:t>stav</w:t>
      </w:r>
      <w:r w:rsidR="004D7E7F">
        <w:rPr>
          <w:lang w:val="sr-Cyrl-CS"/>
        </w:rPr>
        <w:t xml:space="preserve"> 3. </w:t>
      </w:r>
      <w:r>
        <w:rPr>
          <w:lang w:val="sr-Cyrl-CS"/>
        </w:rPr>
        <w:t>Zakona</w:t>
      </w:r>
      <w:r w:rsidR="004D7E7F">
        <w:rPr>
          <w:lang w:val="sr-Cyrl-CS"/>
        </w:rPr>
        <w:t xml:space="preserve"> </w:t>
      </w:r>
      <w:r>
        <w:rPr>
          <w:lang w:val="sr-Cyrl-CS"/>
        </w:rPr>
        <w:t>o</w:t>
      </w:r>
      <w:r w:rsidR="004D7E7F">
        <w:rPr>
          <w:lang w:val="sr-Cyrl-CS"/>
        </w:rPr>
        <w:t xml:space="preserve"> </w:t>
      </w:r>
      <w:r>
        <w:rPr>
          <w:lang w:val="sr-Cyrl-CS"/>
        </w:rPr>
        <w:t>Narodnoj</w:t>
      </w:r>
      <w:r w:rsidR="004D7E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D7E7F">
        <w:rPr>
          <w:lang w:val="sr-Cyrl-CS"/>
        </w:rPr>
        <w:t xml:space="preserve">, </w:t>
      </w:r>
      <w:r>
        <w:rPr>
          <w:lang w:val="sr-Cyrl-CS"/>
        </w:rPr>
        <w:t>zaključci</w:t>
      </w:r>
      <w:r w:rsidR="004D7E7F">
        <w:rPr>
          <w:lang w:val="sr-Cyrl-CS"/>
        </w:rPr>
        <w:t xml:space="preserve"> </w:t>
      </w:r>
      <w:r>
        <w:rPr>
          <w:lang w:val="sr-Cyrl-CS"/>
        </w:rPr>
        <w:t>Narodne</w:t>
      </w:r>
      <w:r w:rsidR="004D7E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7E7F">
        <w:rPr>
          <w:lang w:val="sr-Cyrl-CS"/>
        </w:rPr>
        <w:t xml:space="preserve"> </w:t>
      </w:r>
      <w:r>
        <w:rPr>
          <w:lang w:val="sr-Cyrl-CS"/>
        </w:rPr>
        <w:t>objavljuju</w:t>
      </w:r>
      <w:r w:rsidR="004D7E7F">
        <w:rPr>
          <w:lang w:val="sr-Cyrl-CS"/>
        </w:rPr>
        <w:t xml:space="preserve"> </w:t>
      </w:r>
      <w:r>
        <w:rPr>
          <w:lang w:val="sr-Cyrl-CS"/>
        </w:rPr>
        <w:t>se</w:t>
      </w:r>
      <w:r w:rsidR="004D7E7F">
        <w:rPr>
          <w:lang w:val="sr-Cyrl-CS"/>
        </w:rPr>
        <w:t xml:space="preserve"> </w:t>
      </w:r>
      <w:r>
        <w:rPr>
          <w:lang w:val="sr-Cyrl-CS"/>
        </w:rPr>
        <w:t>u</w:t>
      </w:r>
      <w:r w:rsidR="004D7E7F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4D7E7F">
        <w:rPr>
          <w:lang w:val="sr-Cyrl-CS"/>
        </w:rPr>
        <w:t xml:space="preserve"> </w:t>
      </w:r>
      <w:r>
        <w:rPr>
          <w:lang w:val="sr-Cyrl-CS"/>
        </w:rPr>
        <w:t>glasniku</w:t>
      </w:r>
      <w:r w:rsidR="004D7E7F">
        <w:rPr>
          <w:lang w:val="sr-Cyrl-CS"/>
        </w:rPr>
        <w:t xml:space="preserve"> </w:t>
      </w:r>
      <w:r>
        <w:rPr>
          <w:lang w:val="sr-Cyrl-CS"/>
        </w:rPr>
        <w:t>Republike</w:t>
      </w:r>
      <w:r w:rsidR="004D7E7F">
        <w:rPr>
          <w:lang w:val="sr-Cyrl-CS"/>
        </w:rPr>
        <w:t xml:space="preserve"> </w:t>
      </w:r>
      <w:r>
        <w:rPr>
          <w:lang w:val="sr-Cyrl-CS"/>
        </w:rPr>
        <w:t>Srbije</w:t>
      </w:r>
      <w:r w:rsidR="004D7E7F">
        <w:rPr>
          <w:lang w:val="sr-Cyrl-CS"/>
        </w:rPr>
        <w:t>“.</w:t>
      </w:r>
    </w:p>
    <w:p w:rsidR="00AC5E5E" w:rsidRDefault="00AC5E5E" w:rsidP="00932426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RS"/>
        </w:rPr>
      </w:pPr>
    </w:p>
    <w:p w:rsidR="00C51A80" w:rsidRPr="00C63AB4" w:rsidRDefault="00932426" w:rsidP="00932426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rPr>
          <w:lang w:val="en-US"/>
        </w:rPr>
        <w:tab/>
      </w:r>
      <w:r w:rsidR="00E76EB4">
        <w:rPr>
          <w:lang w:val="ru-RU"/>
        </w:rPr>
        <w:t>Za</w:t>
      </w:r>
      <w:r w:rsidR="00C63AB4" w:rsidRPr="008D6DC9">
        <w:rPr>
          <w:lang w:val="ru-RU"/>
        </w:rPr>
        <w:t xml:space="preserve"> </w:t>
      </w:r>
      <w:r w:rsidR="00E76EB4">
        <w:rPr>
          <w:lang w:val="ru-RU"/>
        </w:rPr>
        <w:t>izvestioca</w:t>
      </w:r>
      <w:r w:rsidR="00C63AB4" w:rsidRPr="008D6DC9">
        <w:rPr>
          <w:lang w:val="ru-RU"/>
        </w:rPr>
        <w:t xml:space="preserve"> </w:t>
      </w:r>
      <w:r w:rsidR="00E76EB4">
        <w:rPr>
          <w:lang w:val="ru-RU"/>
        </w:rPr>
        <w:t>Odbora</w:t>
      </w:r>
      <w:r w:rsidR="00C63AB4" w:rsidRPr="008D6DC9">
        <w:rPr>
          <w:lang w:val="ru-RU"/>
        </w:rPr>
        <w:t xml:space="preserve"> </w:t>
      </w:r>
      <w:r w:rsidR="00E76EB4">
        <w:rPr>
          <w:lang w:val="ru-RU"/>
        </w:rPr>
        <w:t>i</w:t>
      </w:r>
      <w:r w:rsidR="00C63AB4">
        <w:rPr>
          <w:lang w:val="ru-RU"/>
        </w:rPr>
        <w:t xml:space="preserve"> </w:t>
      </w:r>
      <w:r w:rsidR="00E76EB4">
        <w:rPr>
          <w:lang w:val="ru-RU"/>
        </w:rPr>
        <w:t>predstavnika</w:t>
      </w:r>
      <w:r w:rsidR="00C63AB4">
        <w:rPr>
          <w:lang w:val="ru-RU"/>
        </w:rPr>
        <w:t xml:space="preserve"> </w:t>
      </w:r>
      <w:r w:rsidR="00E76EB4">
        <w:rPr>
          <w:lang w:val="ru-RU"/>
        </w:rPr>
        <w:t>predlagača</w:t>
      </w:r>
      <w:r w:rsidR="00C63AB4">
        <w:rPr>
          <w:lang w:val="ru-RU"/>
        </w:rPr>
        <w:t xml:space="preserve"> </w:t>
      </w:r>
      <w:r w:rsidR="00E76EB4">
        <w:rPr>
          <w:lang w:val="ru-RU"/>
        </w:rPr>
        <w:t>Predloga</w:t>
      </w:r>
      <w:r w:rsidR="00C63AB4">
        <w:rPr>
          <w:lang w:val="ru-RU"/>
        </w:rPr>
        <w:t xml:space="preserve"> </w:t>
      </w:r>
      <w:r w:rsidR="00E76EB4">
        <w:rPr>
          <w:lang w:val="ru-RU"/>
        </w:rPr>
        <w:t>zaključka</w:t>
      </w:r>
      <w:r w:rsidR="00C63AB4">
        <w:rPr>
          <w:lang w:val="ru-RU"/>
        </w:rPr>
        <w:t xml:space="preserve"> </w:t>
      </w:r>
      <w:r w:rsidR="00E76EB4">
        <w:rPr>
          <w:lang w:val="ru-RU"/>
        </w:rPr>
        <w:t>na</w:t>
      </w:r>
      <w:r w:rsidR="00C63AB4" w:rsidRPr="008D6DC9">
        <w:rPr>
          <w:lang w:val="ru-RU"/>
        </w:rPr>
        <w:t xml:space="preserve"> </w:t>
      </w:r>
      <w:r w:rsidR="00E76EB4">
        <w:rPr>
          <w:lang w:val="ru-RU"/>
        </w:rPr>
        <w:t>sednici</w:t>
      </w:r>
      <w:r w:rsidR="00C63AB4" w:rsidRPr="008D6DC9">
        <w:rPr>
          <w:lang w:val="ru-RU"/>
        </w:rPr>
        <w:t xml:space="preserve"> </w:t>
      </w:r>
      <w:r w:rsidR="00E76EB4">
        <w:rPr>
          <w:lang w:val="ru-RU"/>
        </w:rPr>
        <w:t>Narodne</w:t>
      </w:r>
      <w:r w:rsidR="00C63AB4" w:rsidRPr="008D6DC9">
        <w:rPr>
          <w:lang w:val="ru-RU"/>
        </w:rPr>
        <w:t xml:space="preserve"> </w:t>
      </w:r>
      <w:r w:rsidR="00E76EB4">
        <w:rPr>
          <w:lang w:val="ru-RU"/>
        </w:rPr>
        <w:t>skupštine</w:t>
      </w:r>
      <w:r w:rsidR="00C63AB4" w:rsidRPr="008D6DC9">
        <w:rPr>
          <w:lang w:val="ru-RU"/>
        </w:rPr>
        <w:t xml:space="preserve"> </w:t>
      </w:r>
      <w:proofErr w:type="spellStart"/>
      <w:r w:rsidR="00E76EB4">
        <w:t>određena</w:t>
      </w:r>
      <w:proofErr w:type="spellEnd"/>
      <w:r w:rsidR="00C51A80">
        <w:t xml:space="preserve">  </w:t>
      </w:r>
      <w:r w:rsidR="00E76EB4">
        <w:t>je</w:t>
      </w:r>
      <w:r w:rsidR="00C51A80">
        <w:t xml:space="preserve"> </w:t>
      </w:r>
      <w:r w:rsidR="00E76EB4">
        <w:t>Katarina</w:t>
      </w:r>
      <w:r w:rsidR="00C51A80">
        <w:t xml:space="preserve"> </w:t>
      </w:r>
      <w:proofErr w:type="spellStart"/>
      <w:r w:rsidR="00E76EB4">
        <w:t>Rakić</w:t>
      </w:r>
      <w:proofErr w:type="spellEnd"/>
      <w:r w:rsidR="00C51A80">
        <w:t xml:space="preserve">, </w:t>
      </w:r>
      <w:proofErr w:type="spellStart"/>
      <w:r w:rsidR="00E76EB4">
        <w:t>zamenik</w:t>
      </w:r>
      <w:proofErr w:type="spellEnd"/>
      <w:r w:rsidR="00C51A80">
        <w:t xml:space="preserve"> </w:t>
      </w:r>
      <w:proofErr w:type="spellStart"/>
      <w:r w:rsidR="00E76EB4">
        <w:t>predsednika</w:t>
      </w:r>
      <w:proofErr w:type="spellEnd"/>
      <w:r w:rsidR="00C51A80">
        <w:t xml:space="preserve"> </w:t>
      </w:r>
      <w:proofErr w:type="spellStart"/>
      <w:r w:rsidR="00E76EB4">
        <w:t>Odbora</w:t>
      </w:r>
      <w:proofErr w:type="spellEnd"/>
      <w:r w:rsidR="00C51A80">
        <w:t>.</w:t>
      </w:r>
    </w:p>
    <w:p w:rsidR="00E156D0" w:rsidRPr="00E156D0" w:rsidRDefault="00E76EB4" w:rsidP="00E156D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proofErr w:type="spellStart"/>
      <w:r>
        <w:rPr>
          <w:bCs/>
        </w:rPr>
        <w:t>Druga</w:t>
      </w:r>
      <w:proofErr w:type="spellEnd"/>
      <w:r w:rsidR="00E156D0">
        <w:rPr>
          <w:bCs/>
        </w:rPr>
        <w:t xml:space="preserve"> </w:t>
      </w:r>
      <w:proofErr w:type="spellStart"/>
      <w:r>
        <w:rPr>
          <w:bCs/>
        </w:rPr>
        <w:t>tačka</w:t>
      </w:r>
      <w:proofErr w:type="spellEnd"/>
      <w:r w:rsidR="00E156D0">
        <w:rPr>
          <w:bCs/>
        </w:rPr>
        <w:t xml:space="preserve"> </w:t>
      </w:r>
      <w:proofErr w:type="spellStart"/>
      <w:r>
        <w:rPr>
          <w:bCs/>
        </w:rPr>
        <w:t>dnevnog</w:t>
      </w:r>
      <w:proofErr w:type="spellEnd"/>
      <w:r w:rsidR="00E156D0">
        <w:rPr>
          <w:bCs/>
        </w:rPr>
        <w:t xml:space="preserve"> </w:t>
      </w:r>
      <w:proofErr w:type="spellStart"/>
      <w:r>
        <w:rPr>
          <w:bCs/>
        </w:rPr>
        <w:t>reda</w:t>
      </w:r>
      <w:proofErr w:type="spellEnd"/>
      <w:r w:rsidR="00E156D0">
        <w:rPr>
          <w:bCs/>
        </w:rPr>
        <w:t xml:space="preserve"> - </w:t>
      </w:r>
      <w:r>
        <w:rPr>
          <w:b/>
          <w:bCs/>
          <w:lang w:val="sr-Cyrl-CS"/>
        </w:rPr>
        <w:t>Razmatranje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predstavki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osnovu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predloga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Radne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grupe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Odbora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razmatranje</w:t>
      </w:r>
      <w:r w:rsidR="00E156D0" w:rsidRPr="00E156D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predstavki</w:t>
      </w:r>
    </w:p>
    <w:p w:rsidR="00454AE6" w:rsidRPr="00454AE6" w:rsidRDefault="00454AE6" w:rsidP="00454AE6">
      <w:pPr>
        <w:jc w:val="both"/>
        <w:rPr>
          <w:lang w:val="sr-Cyrl-RS"/>
        </w:rPr>
      </w:pPr>
    </w:p>
    <w:p w:rsidR="00C266C3" w:rsidRDefault="00E76EB4" w:rsidP="007A6C7A">
      <w:pPr>
        <w:ind w:firstLine="1134"/>
        <w:jc w:val="both"/>
        <w:rPr>
          <w:lang w:val="sr-Cyrl-CS"/>
        </w:rPr>
      </w:pPr>
      <w:r>
        <w:rPr>
          <w:lang w:val="sr-Cyrl-CS"/>
        </w:rPr>
        <w:t>Narodni</w:t>
      </w:r>
      <w:r w:rsidR="00C266C3">
        <w:rPr>
          <w:lang w:val="sr-Cyrl-CS"/>
        </w:rPr>
        <w:t xml:space="preserve"> </w:t>
      </w:r>
      <w:r>
        <w:rPr>
          <w:lang w:val="sr-Cyrl-CS"/>
        </w:rPr>
        <w:t>poslanik</w:t>
      </w:r>
      <w:r w:rsidR="00C266C3">
        <w:rPr>
          <w:lang w:val="sr-Cyrl-CS"/>
        </w:rPr>
        <w:t xml:space="preserve"> </w:t>
      </w:r>
      <w:r>
        <w:t>Katarina</w:t>
      </w:r>
      <w:r w:rsidR="00C266C3">
        <w:t xml:space="preserve"> </w:t>
      </w:r>
      <w:proofErr w:type="spellStart"/>
      <w:r>
        <w:t>Rakić</w:t>
      </w:r>
      <w:proofErr w:type="spellEnd"/>
      <w:r w:rsidR="00C266C3">
        <w:t>,</w:t>
      </w:r>
      <w:r w:rsidR="00C266C3">
        <w:rPr>
          <w:lang w:val="sr-Cyrl-CS"/>
        </w:rPr>
        <w:t xml:space="preserve"> </w:t>
      </w:r>
      <w:r>
        <w:rPr>
          <w:lang w:val="sr-Cyrl-CS"/>
        </w:rPr>
        <w:t>je</w:t>
      </w:r>
      <w:r w:rsidR="00C266C3">
        <w:rPr>
          <w:lang w:val="sr-Cyrl-CS"/>
        </w:rPr>
        <w:t xml:space="preserve"> </w:t>
      </w:r>
      <w:r>
        <w:rPr>
          <w:lang w:val="sr-Cyrl-CS"/>
        </w:rPr>
        <w:t>izvestila</w:t>
      </w:r>
      <w:r w:rsidR="00C266C3">
        <w:rPr>
          <w:lang w:val="sr-Cyrl-CS"/>
        </w:rPr>
        <w:t xml:space="preserve"> </w:t>
      </w:r>
      <w:r>
        <w:rPr>
          <w:lang w:val="sr-Cyrl-CS"/>
        </w:rPr>
        <w:t>Odbor</w:t>
      </w:r>
      <w:r w:rsidR="00C266C3">
        <w:rPr>
          <w:lang w:val="sr-Cyrl-CS"/>
        </w:rPr>
        <w:t xml:space="preserve"> </w:t>
      </w:r>
      <w:r>
        <w:rPr>
          <w:lang w:val="sr-Cyrl-CS"/>
        </w:rPr>
        <w:t>o</w:t>
      </w:r>
      <w:r w:rsidR="00C266C3">
        <w:rPr>
          <w:lang w:val="sr-Cyrl-CS"/>
        </w:rPr>
        <w:t xml:space="preserve"> </w:t>
      </w:r>
      <w:r>
        <w:rPr>
          <w:lang w:val="sr-Cyrl-CS"/>
        </w:rPr>
        <w:t>predlozima</w:t>
      </w:r>
      <w:r w:rsidR="00C266C3">
        <w:rPr>
          <w:lang w:val="sr-Cyrl-CS"/>
        </w:rPr>
        <w:t xml:space="preserve"> </w:t>
      </w:r>
      <w:r>
        <w:rPr>
          <w:lang w:val="sr-Cyrl-CS"/>
        </w:rPr>
        <w:t>Radne</w:t>
      </w:r>
      <w:r w:rsidR="00C266C3">
        <w:rPr>
          <w:lang w:val="sr-Cyrl-CS"/>
        </w:rPr>
        <w:t xml:space="preserve"> </w:t>
      </w:r>
      <w:r>
        <w:rPr>
          <w:lang w:val="sr-Cyrl-CS"/>
        </w:rPr>
        <w:t>grupe</w:t>
      </w:r>
      <w:r w:rsidR="00C266C3">
        <w:rPr>
          <w:lang w:val="sr-Cyrl-CS"/>
        </w:rPr>
        <w:t xml:space="preserve"> </w:t>
      </w:r>
      <w:r>
        <w:rPr>
          <w:lang w:val="sr-Cyrl-CS"/>
        </w:rPr>
        <w:t>za</w:t>
      </w:r>
      <w:r w:rsidR="00C266C3">
        <w:rPr>
          <w:lang w:val="sr-Cyrl-CS"/>
        </w:rPr>
        <w:t xml:space="preserve"> </w:t>
      </w:r>
      <w:r>
        <w:rPr>
          <w:lang w:val="sr-Cyrl-CS"/>
        </w:rPr>
        <w:t>postupanje</w:t>
      </w:r>
      <w:r w:rsidR="00C266C3">
        <w:rPr>
          <w:lang w:val="sr-Cyrl-CS"/>
        </w:rPr>
        <w:t xml:space="preserve"> </w:t>
      </w:r>
      <w:r>
        <w:rPr>
          <w:lang w:val="sr-Cyrl-CS"/>
        </w:rPr>
        <w:t>povodom</w:t>
      </w:r>
      <w:r w:rsidR="00C266C3">
        <w:rPr>
          <w:lang w:val="sr-Cyrl-CS"/>
        </w:rPr>
        <w:t xml:space="preserve"> </w:t>
      </w:r>
      <w:r>
        <w:rPr>
          <w:lang w:val="sr-Cyrl-CS"/>
        </w:rPr>
        <w:t>svakog</w:t>
      </w:r>
      <w:r w:rsidR="00C266C3">
        <w:rPr>
          <w:lang w:val="sr-Cyrl-CS"/>
        </w:rPr>
        <w:t xml:space="preserve"> </w:t>
      </w:r>
      <w:r>
        <w:rPr>
          <w:lang w:val="sr-Cyrl-CS"/>
        </w:rPr>
        <w:t>podneska</w:t>
      </w:r>
      <w:r w:rsidR="00C266C3">
        <w:rPr>
          <w:lang w:val="sr-Cyrl-CS"/>
        </w:rPr>
        <w:t xml:space="preserve">: </w:t>
      </w:r>
    </w:p>
    <w:p w:rsidR="00C266C3" w:rsidRDefault="00C266C3" w:rsidP="00F82B39">
      <w:pPr>
        <w:jc w:val="both"/>
        <w:rPr>
          <w:lang w:val="sr-Cyrl-CS"/>
        </w:rPr>
      </w:pPr>
    </w:p>
    <w:p w:rsidR="00C266C3" w:rsidRDefault="00C266C3" w:rsidP="00D150DA">
      <w:pPr>
        <w:widowControl w:val="0"/>
        <w:tabs>
          <w:tab w:val="left" w:pos="1134"/>
        </w:tabs>
        <w:jc w:val="both"/>
        <w:rPr>
          <w:lang w:val="sr-Cyrl-CS"/>
        </w:rPr>
      </w:pPr>
      <w:r>
        <w:tab/>
      </w:r>
      <w:r>
        <w:rPr>
          <w:lang w:val="sr-Cyrl-CS"/>
        </w:rPr>
        <w:t>-</w:t>
      </w:r>
      <w:r>
        <w:rPr>
          <w:lang w:val="ru-RU"/>
        </w:rPr>
        <w:t xml:space="preserve"> </w:t>
      </w:r>
      <w:r w:rsidR="00E76EB4">
        <w:rPr>
          <w:lang w:val="ru-RU"/>
        </w:rPr>
        <w:t>Predstavka</w:t>
      </w:r>
      <w:r>
        <w:rPr>
          <w:lang w:val="ru-RU"/>
        </w:rPr>
        <w:t xml:space="preserve"> </w:t>
      </w:r>
      <w:r w:rsidR="00E76EB4">
        <w:rPr>
          <w:lang w:val="ru-RU"/>
        </w:rPr>
        <w:t>Aleksovski</w:t>
      </w:r>
      <w:r w:rsidR="00C663B0">
        <w:rPr>
          <w:lang w:val="ru-RU"/>
        </w:rPr>
        <w:t xml:space="preserve"> </w:t>
      </w:r>
      <w:r w:rsidR="00E76EB4">
        <w:rPr>
          <w:lang w:val="ru-RU"/>
        </w:rPr>
        <w:t>Zorana</w:t>
      </w:r>
      <w:r>
        <w:rPr>
          <w:lang w:val="sr-Cyrl-CS"/>
        </w:rPr>
        <w:t xml:space="preserve"> (</w:t>
      </w:r>
      <w:r w:rsidR="00E76EB4">
        <w:rPr>
          <w:lang w:val="sr-Cyrl-CS"/>
        </w:rPr>
        <w:t>broj</w:t>
      </w:r>
      <w:r>
        <w:rPr>
          <w:lang w:val="sr-Cyrl-CS"/>
        </w:rPr>
        <w:t xml:space="preserve"> 07-</w:t>
      </w:r>
      <w:r w:rsidR="009C4A1A">
        <w:rPr>
          <w:lang w:val="sr-Cyrl-CS"/>
        </w:rPr>
        <w:t>1996</w:t>
      </w:r>
      <w:r>
        <w:rPr>
          <w:lang w:val="sr-Cyrl-CS"/>
        </w:rPr>
        <w:t xml:space="preserve">/14 </w:t>
      </w:r>
      <w:r w:rsidR="00E76EB4">
        <w:rPr>
          <w:lang w:val="sr-Cyrl-CS"/>
        </w:rPr>
        <w:t>od</w:t>
      </w:r>
      <w:r>
        <w:rPr>
          <w:lang w:val="sr-Cyrl-CS"/>
        </w:rPr>
        <w:t xml:space="preserve"> </w:t>
      </w:r>
      <w:r w:rsidR="009C4A1A">
        <w:rPr>
          <w:lang w:val="sr-Cyrl-CS"/>
        </w:rPr>
        <w:t>16</w:t>
      </w:r>
      <w:r>
        <w:rPr>
          <w:lang w:val="sr-Cyrl-CS"/>
        </w:rPr>
        <w:t>.0</w:t>
      </w:r>
      <w:r w:rsidR="009C4A1A">
        <w:rPr>
          <w:lang w:val="sr-Cyrl-CS"/>
        </w:rPr>
        <w:t>6</w:t>
      </w:r>
      <w:r>
        <w:rPr>
          <w:lang w:val="sr-Cyrl-CS"/>
        </w:rPr>
        <w:t>.2014.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godine</w:t>
      </w:r>
      <w:r>
        <w:rPr>
          <w:lang w:val="sr-Cyrl-CS"/>
        </w:rPr>
        <w:t xml:space="preserve">), </w:t>
      </w:r>
      <w:r>
        <w:t xml:space="preserve"> </w:t>
      </w:r>
      <w:proofErr w:type="spellStart"/>
      <w:r w:rsidR="00E76EB4">
        <w:t>biće</w:t>
      </w:r>
      <w:proofErr w:type="spellEnd"/>
      <w:r>
        <w:rPr>
          <w:lang w:val="sr-Cyrl-CS"/>
        </w:rPr>
        <w:t xml:space="preserve"> </w:t>
      </w:r>
      <w:r w:rsidR="00E76EB4">
        <w:rPr>
          <w:lang w:val="sr-Cyrl-CS"/>
        </w:rPr>
        <w:t>prosleđena</w:t>
      </w:r>
      <w:r>
        <w:rPr>
          <w:lang w:val="sr-Cyrl-CS"/>
        </w:rPr>
        <w:t xml:space="preserve"> </w:t>
      </w:r>
      <w:r w:rsidR="00E76EB4">
        <w:rPr>
          <w:lang w:val="sr-Cyrl-CS"/>
        </w:rPr>
        <w:t>SO</w:t>
      </w:r>
      <w:r w:rsidR="001F75FD">
        <w:rPr>
          <w:lang w:val="sr-Cyrl-CS"/>
        </w:rPr>
        <w:t xml:space="preserve"> </w:t>
      </w:r>
      <w:r w:rsidR="00E76EB4">
        <w:rPr>
          <w:lang w:val="sr-Cyrl-CS"/>
        </w:rPr>
        <w:t>Čukarica</w:t>
      </w:r>
      <w:r w:rsidR="001F75FD">
        <w:rPr>
          <w:lang w:val="sr-Cyrl-CS"/>
        </w:rPr>
        <w:t xml:space="preserve">, </w:t>
      </w:r>
      <w:r w:rsidR="00E76EB4">
        <w:rPr>
          <w:lang w:val="sr-Cyrl-CS"/>
        </w:rPr>
        <w:t>Odeljenju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građevinske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inspekcije</w:t>
      </w:r>
      <w:r w:rsidR="00E91951">
        <w:rPr>
          <w:lang w:val="sr-Cyrl-CS"/>
        </w:rPr>
        <w:t>;</w:t>
      </w:r>
      <w:r>
        <w:rPr>
          <w:lang w:val="sr-Cyrl-CS"/>
        </w:rPr>
        <w:t xml:space="preserve"> </w:t>
      </w:r>
    </w:p>
    <w:p w:rsidR="009C4A1A" w:rsidRDefault="00D150DA" w:rsidP="00D150DA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C266C3">
        <w:rPr>
          <w:lang w:val="sr-Cyrl-CS"/>
        </w:rPr>
        <w:t xml:space="preserve">- </w:t>
      </w:r>
      <w:r w:rsidR="00E76EB4">
        <w:rPr>
          <w:lang w:val="sr-Cyrl-CS"/>
        </w:rPr>
        <w:t>Predstavka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Jeftić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Mirjane</w:t>
      </w:r>
      <w:r w:rsidR="009C4A1A">
        <w:rPr>
          <w:lang w:val="sr-Cyrl-CS"/>
        </w:rPr>
        <w:t xml:space="preserve"> (</w:t>
      </w:r>
      <w:r w:rsidR="00E76EB4">
        <w:rPr>
          <w:lang w:val="sr-Cyrl-CS"/>
        </w:rPr>
        <w:t>broj</w:t>
      </w:r>
      <w:r w:rsidR="009C4A1A">
        <w:rPr>
          <w:lang w:val="sr-Cyrl-CS"/>
        </w:rPr>
        <w:t xml:space="preserve"> 07- 2021/14 </w:t>
      </w:r>
      <w:r w:rsidR="00E76EB4">
        <w:rPr>
          <w:lang w:val="sr-Cyrl-CS"/>
        </w:rPr>
        <w:t>od</w:t>
      </w:r>
      <w:r w:rsidR="009C4A1A">
        <w:rPr>
          <w:lang w:val="sr-Cyrl-CS"/>
        </w:rPr>
        <w:t xml:space="preserve"> 17.06.2014. </w:t>
      </w:r>
      <w:r w:rsidR="00E76EB4">
        <w:rPr>
          <w:lang w:val="sr-Cyrl-CS"/>
        </w:rPr>
        <w:t>godine</w:t>
      </w:r>
      <w:r w:rsidR="009C4A1A">
        <w:rPr>
          <w:lang w:val="sr-Cyrl-CS"/>
        </w:rPr>
        <w:t>)</w:t>
      </w:r>
      <w:r w:rsidR="00EA1923">
        <w:rPr>
          <w:lang w:val="sr-Cyrl-CS"/>
        </w:rPr>
        <w:t>,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biće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prosleđena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SO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Zvezdara</w:t>
      </w:r>
      <w:r w:rsidR="009C4A1A">
        <w:rPr>
          <w:lang w:val="sr-Cyrl-CS"/>
        </w:rPr>
        <w:t xml:space="preserve">, </w:t>
      </w:r>
      <w:r w:rsidR="00E76EB4">
        <w:rPr>
          <w:lang w:val="sr-Cyrl-CS"/>
        </w:rPr>
        <w:t>gradu</w:t>
      </w:r>
      <w:r w:rsidR="009C4A1A">
        <w:rPr>
          <w:lang w:val="sr-Cyrl-CS"/>
        </w:rPr>
        <w:t xml:space="preserve"> </w:t>
      </w:r>
      <w:proofErr w:type="spellStart"/>
      <w:r w:rsidR="00E76EB4">
        <w:rPr>
          <w:lang w:val="sr-Cyrl-CS"/>
        </w:rPr>
        <w:t>Beogradu</w:t>
      </w:r>
      <w:r w:rsidR="009C4A1A">
        <w:rPr>
          <w:lang w:val="sr-Cyrl-CS"/>
        </w:rPr>
        <w:t>-</w:t>
      </w:r>
      <w:r w:rsidR="00E76EB4">
        <w:rPr>
          <w:lang w:val="sr-Cyrl-CS"/>
        </w:rPr>
        <w:t>odeljenju</w:t>
      </w:r>
      <w:proofErr w:type="spellEnd"/>
      <w:r w:rsidR="009C4A1A">
        <w:rPr>
          <w:lang w:val="sr-Cyrl-CS"/>
        </w:rPr>
        <w:t xml:space="preserve"> </w:t>
      </w:r>
      <w:r w:rsidR="00E76EB4">
        <w:rPr>
          <w:lang w:val="sr-Cyrl-CS"/>
        </w:rPr>
        <w:t>građevinske</w:t>
      </w:r>
      <w:r w:rsidR="009C4A1A">
        <w:rPr>
          <w:lang w:val="sr-Cyrl-CS"/>
        </w:rPr>
        <w:t xml:space="preserve"> </w:t>
      </w:r>
      <w:r w:rsidR="00E76EB4">
        <w:rPr>
          <w:lang w:val="sr-Cyrl-CS"/>
        </w:rPr>
        <w:t>inspekcije</w:t>
      </w:r>
      <w:r w:rsidR="00070670">
        <w:rPr>
          <w:lang w:val="sr-Cyrl-CS"/>
        </w:rPr>
        <w:t xml:space="preserve">, </w:t>
      </w:r>
      <w:r w:rsidR="00E76EB4">
        <w:rPr>
          <w:lang w:val="sr-Cyrl-CS"/>
        </w:rPr>
        <w:t>Ministarstvu</w:t>
      </w:r>
      <w:r w:rsidR="00070670">
        <w:rPr>
          <w:lang w:val="sr-Cyrl-CS"/>
        </w:rPr>
        <w:t xml:space="preserve"> </w:t>
      </w:r>
      <w:r w:rsidR="00E76EB4">
        <w:rPr>
          <w:lang w:val="sr-Cyrl-RS"/>
        </w:rPr>
        <w:t>građevinarstva</w:t>
      </w:r>
      <w:r w:rsidR="00A44648" w:rsidRPr="002C26F1">
        <w:rPr>
          <w:lang w:val="sr-Cyrl-RS"/>
        </w:rPr>
        <w:t xml:space="preserve">, </w:t>
      </w:r>
      <w:r w:rsidR="00E76EB4">
        <w:rPr>
          <w:lang w:val="sr-Cyrl-RS"/>
        </w:rPr>
        <w:t>saobraćaja</w:t>
      </w:r>
      <w:r w:rsidR="00A44648" w:rsidRPr="002C26F1">
        <w:rPr>
          <w:lang w:val="sr-Cyrl-RS"/>
        </w:rPr>
        <w:t xml:space="preserve"> </w:t>
      </w:r>
      <w:r w:rsidR="00E76EB4">
        <w:rPr>
          <w:lang w:val="sr-Cyrl-RS"/>
        </w:rPr>
        <w:t>i</w:t>
      </w:r>
      <w:r w:rsidR="00A44648" w:rsidRPr="002C26F1">
        <w:rPr>
          <w:lang w:val="sr-Cyrl-RS"/>
        </w:rPr>
        <w:t xml:space="preserve"> </w:t>
      </w:r>
      <w:r w:rsidR="00E76EB4">
        <w:rPr>
          <w:lang w:val="sr-Cyrl-RS"/>
        </w:rPr>
        <w:t>infrastrukture</w:t>
      </w:r>
      <w:r w:rsidR="00A44648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="004E1898">
        <w:rPr>
          <w:lang w:val="sr-Cyrl-CS"/>
        </w:rPr>
        <w:t xml:space="preserve"> </w:t>
      </w:r>
      <w:r w:rsidR="00E76EB4">
        <w:rPr>
          <w:lang w:val="sr-Cyrl-CS"/>
        </w:rPr>
        <w:t>Zaštitniku</w:t>
      </w:r>
      <w:r w:rsidR="004E1898">
        <w:rPr>
          <w:lang w:val="sr-Cyrl-CS"/>
        </w:rPr>
        <w:t xml:space="preserve"> </w:t>
      </w:r>
      <w:r w:rsidR="00E76EB4">
        <w:rPr>
          <w:lang w:val="sr-Cyrl-CS"/>
        </w:rPr>
        <w:t>građana</w:t>
      </w:r>
      <w:r w:rsidR="00865F76">
        <w:rPr>
          <w:lang w:val="sr-Cyrl-CS"/>
        </w:rPr>
        <w:t>;</w:t>
      </w:r>
    </w:p>
    <w:p w:rsidR="00FC1772" w:rsidRDefault="00D150DA" w:rsidP="00D150DA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3E2B8D">
        <w:rPr>
          <w:lang w:val="sr-Cyrl-CS"/>
        </w:rPr>
        <w:t xml:space="preserve">-  </w:t>
      </w:r>
      <w:r w:rsidR="00E76EB4">
        <w:rPr>
          <w:lang w:val="sr-Cyrl-CS"/>
        </w:rPr>
        <w:t>Predstavka</w:t>
      </w:r>
      <w:r w:rsidR="003E2B8D">
        <w:rPr>
          <w:lang w:val="sr-Cyrl-CS"/>
        </w:rPr>
        <w:t xml:space="preserve"> </w:t>
      </w:r>
      <w:r w:rsidR="00E76EB4">
        <w:rPr>
          <w:lang w:val="sr-Cyrl-CS"/>
        </w:rPr>
        <w:t>Čarapić</w:t>
      </w:r>
      <w:r w:rsidR="003E2B8D">
        <w:rPr>
          <w:lang w:val="sr-Cyrl-CS"/>
        </w:rPr>
        <w:t xml:space="preserve"> </w:t>
      </w:r>
      <w:r w:rsidR="00E76EB4">
        <w:rPr>
          <w:lang w:val="sr-Cyrl-CS"/>
        </w:rPr>
        <w:t>Petra</w:t>
      </w:r>
      <w:r w:rsidR="003E2B8D">
        <w:rPr>
          <w:lang w:val="sr-Cyrl-CS"/>
        </w:rPr>
        <w:t xml:space="preserve"> (</w:t>
      </w:r>
      <w:r w:rsidR="00E76EB4">
        <w:rPr>
          <w:lang w:val="sr-Cyrl-CS"/>
        </w:rPr>
        <w:t>broj</w:t>
      </w:r>
      <w:r w:rsidR="00FC1772">
        <w:rPr>
          <w:lang w:val="sr-Cyrl-CS"/>
        </w:rPr>
        <w:t xml:space="preserve"> 07-30/13 </w:t>
      </w:r>
      <w:r w:rsidR="00E76EB4">
        <w:rPr>
          <w:lang w:val="sr-Cyrl-CS"/>
        </w:rPr>
        <w:t>od</w:t>
      </w:r>
      <w:r w:rsidR="00FC1772">
        <w:rPr>
          <w:lang w:val="sr-Cyrl-CS"/>
        </w:rPr>
        <w:t xml:space="preserve"> 18.06.2014. </w:t>
      </w:r>
      <w:r w:rsidR="00E76EB4">
        <w:rPr>
          <w:lang w:val="sr-Cyrl-CS"/>
        </w:rPr>
        <w:t>godine</w:t>
      </w:r>
      <w:r w:rsidR="00FC1772">
        <w:rPr>
          <w:lang w:val="sr-Cyrl-CS"/>
        </w:rPr>
        <w:t>)</w:t>
      </w:r>
      <w:r w:rsidR="00EA1923">
        <w:rPr>
          <w:lang w:val="sr-Cyrl-CS"/>
        </w:rPr>
        <w:t>,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biće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prosleđena</w:t>
      </w:r>
      <w:r w:rsidR="00FC1772">
        <w:rPr>
          <w:lang w:val="sr-Cyrl-CS"/>
        </w:rPr>
        <w:t xml:space="preserve">  </w:t>
      </w:r>
      <w:r w:rsidR="00E76EB4">
        <w:rPr>
          <w:lang w:val="sr-Cyrl-CS"/>
        </w:rPr>
        <w:t>Ministarstvu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trgovine</w:t>
      </w:r>
      <w:r w:rsidR="00FC1772">
        <w:rPr>
          <w:lang w:val="sr-Cyrl-CS"/>
        </w:rPr>
        <w:t xml:space="preserve">, </w:t>
      </w:r>
      <w:r w:rsidR="00E76EB4">
        <w:rPr>
          <w:lang w:val="sr-Cyrl-CS"/>
        </w:rPr>
        <w:t>turizma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telekomunikacija</w:t>
      </w:r>
      <w:r w:rsidR="00E91951">
        <w:rPr>
          <w:lang w:val="sr-Cyrl-CS"/>
        </w:rPr>
        <w:t>;</w:t>
      </w:r>
    </w:p>
    <w:p w:rsidR="00FC1772" w:rsidRDefault="00D150DA" w:rsidP="00D150DA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FC1772">
        <w:rPr>
          <w:lang w:val="sr-Cyrl-CS"/>
        </w:rPr>
        <w:t xml:space="preserve">- </w:t>
      </w:r>
      <w:r w:rsidR="00E76EB4">
        <w:rPr>
          <w:lang w:val="sr-Cyrl-CS"/>
        </w:rPr>
        <w:t>Predstavka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Nenadić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Ilije</w:t>
      </w:r>
      <w:r w:rsidR="00FC1772">
        <w:rPr>
          <w:lang w:val="sr-Cyrl-CS"/>
        </w:rPr>
        <w:t xml:space="preserve"> (07-2042/14 </w:t>
      </w:r>
      <w:r w:rsidR="00E76EB4">
        <w:rPr>
          <w:lang w:val="sr-Cyrl-CS"/>
        </w:rPr>
        <w:t>od</w:t>
      </w:r>
      <w:r w:rsidR="00FC1772">
        <w:rPr>
          <w:lang w:val="sr-Cyrl-CS"/>
        </w:rPr>
        <w:t xml:space="preserve"> 19.06.2014. </w:t>
      </w:r>
      <w:r w:rsidR="00E76EB4">
        <w:rPr>
          <w:lang w:val="sr-Cyrl-CS"/>
        </w:rPr>
        <w:t>godine</w:t>
      </w:r>
      <w:r w:rsidR="00FC1772">
        <w:rPr>
          <w:lang w:val="sr-Cyrl-CS"/>
        </w:rPr>
        <w:t>)</w:t>
      </w:r>
      <w:r w:rsidR="00EA1923">
        <w:rPr>
          <w:lang w:val="sr-Cyrl-CS"/>
        </w:rPr>
        <w:t>,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biće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prosleđena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Ministarstvu</w:t>
      </w:r>
      <w:r w:rsidR="00FC1772">
        <w:rPr>
          <w:lang w:val="sr-Cyrl-CS"/>
        </w:rPr>
        <w:t xml:space="preserve"> </w:t>
      </w:r>
      <w:r w:rsidR="00E76EB4">
        <w:rPr>
          <w:lang w:val="sr-Cyrl-CS"/>
        </w:rPr>
        <w:t>saobraćaja</w:t>
      </w:r>
      <w:r w:rsidR="00FC1772">
        <w:rPr>
          <w:lang w:val="sr-Cyrl-CS"/>
        </w:rPr>
        <w:t xml:space="preserve">, </w:t>
      </w:r>
      <w:r w:rsidR="00E76EB4">
        <w:rPr>
          <w:lang w:val="sr-Cyrl-CS"/>
        </w:rPr>
        <w:t>građevinarstva</w:t>
      </w:r>
      <w:r w:rsidR="009F6B80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="009F6B80">
        <w:rPr>
          <w:lang w:val="sr-Cyrl-CS"/>
        </w:rPr>
        <w:t xml:space="preserve"> </w:t>
      </w:r>
      <w:r w:rsidR="00E76EB4">
        <w:rPr>
          <w:lang w:val="sr-Cyrl-CS"/>
        </w:rPr>
        <w:t>infrastrukture</w:t>
      </w:r>
      <w:r w:rsidR="00E91951">
        <w:rPr>
          <w:lang w:val="sr-Cyrl-CS"/>
        </w:rPr>
        <w:t>;</w:t>
      </w:r>
    </w:p>
    <w:p w:rsidR="00C266C3" w:rsidRDefault="00D150DA" w:rsidP="00D150DA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9F6B80">
        <w:rPr>
          <w:lang w:val="sr-Cyrl-CS"/>
        </w:rPr>
        <w:t xml:space="preserve">- </w:t>
      </w:r>
      <w:r w:rsidR="00E76EB4">
        <w:rPr>
          <w:lang w:val="sr-Cyrl-CS"/>
        </w:rPr>
        <w:t>Predstavka</w:t>
      </w:r>
      <w:r w:rsidR="00EA1923">
        <w:rPr>
          <w:lang w:val="sr-Cyrl-CS"/>
        </w:rPr>
        <w:t xml:space="preserve"> 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Preduzeća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za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audio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video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komunikacije</w:t>
      </w:r>
      <w:r w:rsidR="00C266C3">
        <w:rPr>
          <w:lang w:val="sr-Cyrl-CS"/>
        </w:rPr>
        <w:t xml:space="preserve"> ,,</w:t>
      </w:r>
      <w:r w:rsidR="00E76EB4">
        <w:rPr>
          <w:lang w:val="sr-Cyrl-CS"/>
        </w:rPr>
        <w:t>A</w:t>
      </w:r>
      <w:r w:rsidR="00C266C3">
        <w:t xml:space="preserve">V com“ </w:t>
      </w:r>
      <w:proofErr w:type="spellStart"/>
      <w:r w:rsidR="00E76EB4">
        <w:t>d</w:t>
      </w:r>
      <w:r w:rsidR="00C266C3">
        <w:t>.</w:t>
      </w:r>
      <w:r w:rsidR="00E76EB4">
        <w:t>o</w:t>
      </w:r>
      <w:r w:rsidR="00C266C3">
        <w:t>.</w:t>
      </w:r>
      <w:r w:rsidR="00E76EB4">
        <w:t>o</w:t>
      </w:r>
      <w:proofErr w:type="spellEnd"/>
      <w:r w:rsidR="00C266C3">
        <w:t xml:space="preserve"> </w:t>
      </w:r>
      <w:r w:rsidR="00C266C3">
        <w:rPr>
          <w:lang w:val="sr-Cyrl-CS"/>
        </w:rPr>
        <w:t>(</w:t>
      </w:r>
      <w:r w:rsidR="00E76EB4">
        <w:rPr>
          <w:lang w:val="sr-Cyrl-CS"/>
        </w:rPr>
        <w:t>broj</w:t>
      </w:r>
      <w:r w:rsidR="00C266C3">
        <w:rPr>
          <w:lang w:val="sr-Cyrl-CS"/>
        </w:rPr>
        <w:t xml:space="preserve"> </w:t>
      </w:r>
      <w:r w:rsidR="00EA1923">
        <w:rPr>
          <w:lang w:val="sr-Cyrl-CS"/>
        </w:rPr>
        <w:t>345</w:t>
      </w:r>
      <w:r w:rsidR="00C266C3">
        <w:rPr>
          <w:lang w:val="sr-Cyrl-CS"/>
        </w:rPr>
        <w:t>-</w:t>
      </w:r>
      <w:r w:rsidR="00EA1923">
        <w:rPr>
          <w:lang w:val="sr-Cyrl-CS"/>
        </w:rPr>
        <w:t>2067</w:t>
      </w:r>
      <w:r w:rsidR="00C266C3">
        <w:rPr>
          <w:lang w:val="sr-Cyrl-CS"/>
        </w:rPr>
        <w:t xml:space="preserve">/14 </w:t>
      </w:r>
      <w:r w:rsidR="00E76EB4">
        <w:rPr>
          <w:lang w:val="sr-Cyrl-CS"/>
        </w:rPr>
        <w:t>od</w:t>
      </w:r>
      <w:r w:rsidR="00C266C3">
        <w:rPr>
          <w:lang w:val="sr-Cyrl-CS"/>
        </w:rPr>
        <w:t xml:space="preserve"> 0</w:t>
      </w:r>
      <w:r w:rsidR="00EA1923">
        <w:rPr>
          <w:lang w:val="sr-Cyrl-CS"/>
        </w:rPr>
        <w:t>1</w:t>
      </w:r>
      <w:r w:rsidR="00C266C3">
        <w:rPr>
          <w:lang w:val="sr-Cyrl-CS"/>
        </w:rPr>
        <w:t>.0</w:t>
      </w:r>
      <w:r w:rsidR="00EA1923">
        <w:rPr>
          <w:lang w:val="sr-Cyrl-CS"/>
        </w:rPr>
        <w:t>7</w:t>
      </w:r>
      <w:r w:rsidR="00C266C3">
        <w:rPr>
          <w:lang w:val="sr-Cyrl-CS"/>
        </w:rPr>
        <w:t>.2014.</w:t>
      </w:r>
      <w:r w:rsidR="00E76EB4">
        <w:rPr>
          <w:lang w:val="sr-Cyrl-CS"/>
        </w:rPr>
        <w:t>godine</w:t>
      </w:r>
      <w:r w:rsidR="00C266C3">
        <w:rPr>
          <w:lang w:val="sr-Cyrl-CS"/>
        </w:rPr>
        <w:t xml:space="preserve">) </w:t>
      </w:r>
      <w:r w:rsidR="00E76EB4">
        <w:rPr>
          <w:lang w:val="sr-Cyrl-CS"/>
        </w:rPr>
        <w:t>biće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prosleđena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Ministarstvu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trgovine</w:t>
      </w:r>
      <w:r w:rsidR="00C266C3">
        <w:rPr>
          <w:lang w:val="sr-Cyrl-CS"/>
        </w:rPr>
        <w:t xml:space="preserve">, </w:t>
      </w:r>
      <w:r w:rsidR="00E76EB4">
        <w:rPr>
          <w:lang w:val="sr-Cyrl-CS"/>
        </w:rPr>
        <w:t>turizma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i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telekomunikacija</w:t>
      </w:r>
      <w:r w:rsidR="00C266C3">
        <w:rPr>
          <w:lang w:val="sr-Cyrl-CS"/>
        </w:rPr>
        <w:t>.</w:t>
      </w:r>
    </w:p>
    <w:p w:rsidR="00C266C3" w:rsidRDefault="00D150DA" w:rsidP="00D150DA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E76EB4">
        <w:rPr>
          <w:lang w:val="sr-Cyrl-CS"/>
        </w:rPr>
        <w:t>Odbor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je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jednoglasno</w:t>
      </w:r>
      <w:r w:rsidR="00C266C3">
        <w:rPr>
          <w:lang w:val="sr-Cyrl-CS"/>
        </w:rPr>
        <w:t xml:space="preserve">, </w:t>
      </w:r>
      <w:r w:rsidR="00E76EB4">
        <w:rPr>
          <w:lang w:val="sr-Cyrl-CS"/>
        </w:rPr>
        <w:t>odlučio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da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prihvati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predloge</w:t>
      </w:r>
      <w:r w:rsidR="00C266C3">
        <w:rPr>
          <w:lang w:val="sr-Cyrl-CS"/>
        </w:rPr>
        <w:t xml:space="preserve"> </w:t>
      </w:r>
      <w:r w:rsidR="00E76EB4">
        <w:rPr>
          <w:lang w:val="ru-RU"/>
        </w:rPr>
        <w:t>Radne</w:t>
      </w:r>
      <w:r w:rsidR="00C266C3">
        <w:rPr>
          <w:lang w:val="ru-RU"/>
        </w:rPr>
        <w:t xml:space="preserve"> </w:t>
      </w:r>
      <w:r w:rsidR="00E76EB4">
        <w:rPr>
          <w:lang w:val="ru-RU"/>
        </w:rPr>
        <w:t>grupe</w:t>
      </w:r>
      <w:r w:rsidR="00C266C3">
        <w:rPr>
          <w:lang w:val="ru-RU"/>
        </w:rPr>
        <w:t xml:space="preserve"> </w:t>
      </w:r>
      <w:r w:rsidR="00E76EB4">
        <w:rPr>
          <w:lang w:val="sr-Cyrl-CS"/>
        </w:rPr>
        <w:t>za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postupanje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povodom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svakog</w:t>
      </w:r>
      <w:r w:rsidR="00C266C3">
        <w:rPr>
          <w:lang w:val="sr-Cyrl-CS"/>
        </w:rPr>
        <w:t xml:space="preserve"> </w:t>
      </w:r>
      <w:r w:rsidR="00E76EB4">
        <w:rPr>
          <w:lang w:val="sr-Cyrl-CS"/>
        </w:rPr>
        <w:t>podneska</w:t>
      </w:r>
      <w:r w:rsidR="00C266C3">
        <w:rPr>
          <w:lang w:val="sr-Cyrl-CS"/>
        </w:rPr>
        <w:t xml:space="preserve">. </w:t>
      </w:r>
    </w:p>
    <w:p w:rsidR="00E156D0" w:rsidRPr="007A6C7A" w:rsidRDefault="00E156D0" w:rsidP="007A6C7A">
      <w:pPr>
        <w:pStyle w:val="NoSpacing"/>
        <w:rPr>
          <w:rFonts w:ascii="Times New Roman" w:hAnsi="Times New Roman"/>
          <w:sz w:val="24"/>
          <w:szCs w:val="24"/>
        </w:rPr>
      </w:pPr>
    </w:p>
    <w:p w:rsidR="007A6C7A" w:rsidRPr="007A6C7A" w:rsidRDefault="007A6C7A" w:rsidP="007A6C7A">
      <w:pPr>
        <w:pStyle w:val="NoSpacing"/>
        <w:rPr>
          <w:rFonts w:ascii="Times New Roman" w:hAnsi="Times New Roman"/>
          <w:sz w:val="24"/>
          <w:szCs w:val="24"/>
        </w:rPr>
      </w:pPr>
    </w:p>
    <w:p w:rsidR="00D3304C" w:rsidRDefault="00E76EB4" w:rsidP="00D3304C">
      <w:pPr>
        <w:rPr>
          <w:b/>
          <w:lang w:val="sr-Cyrl-CS"/>
        </w:rPr>
      </w:pPr>
      <w:r>
        <w:rPr>
          <w:lang w:val="sr-Cyrl-CS"/>
        </w:rPr>
        <w:t>Treća</w:t>
      </w:r>
      <w:r w:rsidR="00D3304C">
        <w:rPr>
          <w:lang w:val="sr-Cyrl-CS"/>
        </w:rPr>
        <w:t xml:space="preserve"> </w:t>
      </w:r>
      <w:r>
        <w:rPr>
          <w:lang w:val="sr-Cyrl-CS"/>
        </w:rPr>
        <w:t>tačka</w:t>
      </w:r>
      <w:r w:rsidR="00D3304C">
        <w:rPr>
          <w:lang w:val="sr-Cyrl-CS"/>
        </w:rPr>
        <w:t xml:space="preserve"> </w:t>
      </w:r>
      <w:r>
        <w:rPr>
          <w:lang w:val="sr-Cyrl-CS"/>
        </w:rPr>
        <w:t>dnevnog</w:t>
      </w:r>
      <w:r w:rsidR="00D3304C">
        <w:rPr>
          <w:lang w:val="sr-Cyrl-CS"/>
        </w:rPr>
        <w:t xml:space="preserve"> </w:t>
      </w:r>
      <w:r>
        <w:rPr>
          <w:lang w:val="sr-Cyrl-CS"/>
        </w:rPr>
        <w:t>reda</w:t>
      </w:r>
      <w:r w:rsidR="00D3304C">
        <w:rPr>
          <w:b/>
          <w:lang w:val="sr-Cyrl-CS"/>
        </w:rPr>
        <w:t xml:space="preserve"> - </w:t>
      </w:r>
      <w:r>
        <w:rPr>
          <w:b/>
          <w:lang w:val="sr-Cyrl-CS"/>
        </w:rPr>
        <w:t>R</w:t>
      </w:r>
      <w:r w:rsidR="00D3304C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3304C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D3304C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3304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D3304C">
        <w:rPr>
          <w:b/>
          <w:lang w:val="sr-Cyrl-CS"/>
        </w:rPr>
        <w:t xml:space="preserve"> </w:t>
      </w:r>
    </w:p>
    <w:p w:rsidR="006B2BA1" w:rsidRPr="00A03D49" w:rsidRDefault="006B2BA1" w:rsidP="00D3304C">
      <w:pPr>
        <w:rPr>
          <w:lang w:val="sr-Cyrl-CS"/>
        </w:rPr>
      </w:pPr>
    </w:p>
    <w:p w:rsidR="00865F76" w:rsidRPr="00865F76" w:rsidRDefault="0097270D" w:rsidP="007A6C7A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r w:rsidR="00E76EB4">
        <w:rPr>
          <w:rFonts w:ascii="Times New Roman" w:hAnsi="Times New Roman"/>
          <w:sz w:val="24"/>
          <w:szCs w:val="24"/>
        </w:rPr>
        <w:t>Narodni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poslanik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Dragan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Jovanović</w:t>
      </w:r>
      <w:proofErr w:type="spellEnd"/>
      <w:r w:rsidR="002C78C9">
        <w:rPr>
          <w:rFonts w:ascii="Times New Roman" w:hAnsi="Times New Roman"/>
          <w:sz w:val="24"/>
          <w:szCs w:val="24"/>
          <w:lang w:val="sr-Cyrl-RS"/>
        </w:rPr>
        <w:t>,</w:t>
      </w:r>
      <w:r w:rsidR="007A6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član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Odbora</w:t>
      </w:r>
      <w:r w:rsidR="002C78C9">
        <w:rPr>
          <w:rFonts w:ascii="Times New Roman" w:hAnsi="Times New Roman"/>
          <w:sz w:val="24"/>
          <w:szCs w:val="24"/>
          <w:lang w:val="sr-Cyrl-RS"/>
        </w:rPr>
        <w:t>,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ukazao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da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su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najveće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štete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od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poplava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infrastrukturnim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objektima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da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neophodno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sazvati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posebnu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sednicu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Odbora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kojoj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bi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se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razmatrao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preliminarni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izveštaj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o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štetama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infrastrukturnim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objektima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načinu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koji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će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se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obnavljati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. </w:t>
      </w:r>
      <w:r w:rsidR="00E76EB4">
        <w:rPr>
          <w:rFonts w:ascii="Times New Roman" w:hAnsi="Times New Roman"/>
          <w:sz w:val="24"/>
          <w:szCs w:val="24"/>
          <w:lang w:val="sr-Cyrl-RS"/>
        </w:rPr>
        <w:t>S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tim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u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vezi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posebno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je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  <w:lang w:val="sr-Cyrl-RS"/>
        </w:rPr>
        <w:t>naglasio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da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će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procedura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obnavljanje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infrastrukturnih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objekata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po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Zakonu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o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javnim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nabavkama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dugo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trajati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, </w:t>
      </w:r>
      <w:r w:rsidR="00E76EB4">
        <w:rPr>
          <w:rFonts w:ascii="Times New Roman" w:hAnsi="Times New Roman"/>
          <w:sz w:val="24"/>
          <w:szCs w:val="24"/>
        </w:rPr>
        <w:t>i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da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je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neophodno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da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se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donacije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domaćih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fizičkih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i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pravnih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lica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EB4">
        <w:rPr>
          <w:rFonts w:ascii="Times New Roman" w:hAnsi="Times New Roman"/>
          <w:sz w:val="24"/>
          <w:szCs w:val="24"/>
        </w:rPr>
        <w:t>oslobode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E76EB4">
        <w:rPr>
          <w:rFonts w:ascii="Times New Roman" w:hAnsi="Times New Roman"/>
          <w:sz w:val="24"/>
          <w:szCs w:val="24"/>
        </w:rPr>
        <w:t>PDV</w:t>
      </w:r>
      <w:r w:rsidRPr="00795E16">
        <w:rPr>
          <w:rFonts w:ascii="Times New Roman" w:hAnsi="Times New Roman"/>
          <w:sz w:val="24"/>
          <w:szCs w:val="24"/>
        </w:rPr>
        <w:t>-</w:t>
      </w:r>
      <w:r w:rsidR="00E76EB4">
        <w:rPr>
          <w:rFonts w:ascii="Times New Roman" w:hAnsi="Times New Roman"/>
          <w:sz w:val="24"/>
          <w:szCs w:val="24"/>
        </w:rPr>
        <w:t>a</w:t>
      </w:r>
      <w:r w:rsidRPr="00795E16">
        <w:rPr>
          <w:rFonts w:ascii="Times New Roman" w:hAnsi="Times New Roman"/>
          <w:sz w:val="24"/>
          <w:szCs w:val="24"/>
        </w:rPr>
        <w:t>.</w:t>
      </w:r>
    </w:p>
    <w:p w:rsidR="006F476B" w:rsidRDefault="00E76EB4" w:rsidP="00865F76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</w:t>
      </w:r>
      <w:r w:rsidR="002E3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redsednik</w:t>
      </w:r>
      <w:proofErr w:type="spellEnd"/>
      <w:r w:rsidR="004F0A15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0A15" w:rsidRPr="00795E1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dbora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zadužio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Katarin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u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zamenik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razgovara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nadležnim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om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vezi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održavanj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posebne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sednice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865F76">
        <w:rPr>
          <w:rFonts w:ascii="Times New Roman" w:hAnsi="Times New Roman"/>
          <w:sz w:val="24"/>
          <w:szCs w:val="24"/>
          <w:lang w:val="sr-Cyrl-RS"/>
        </w:rPr>
        <w:t>.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</w:p>
    <w:p w:rsidR="00865F76" w:rsidRDefault="00865F76" w:rsidP="007A6C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5F76" w:rsidRPr="00865F76" w:rsidRDefault="00865F76" w:rsidP="007A6C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24024" w:rsidRPr="006C3BD9" w:rsidRDefault="00753986" w:rsidP="006C3BD9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ab/>
      </w:r>
      <w:r w:rsidR="00E76EB4">
        <w:rPr>
          <w:lang w:val="ru-RU"/>
        </w:rPr>
        <w:t>Na</w:t>
      </w:r>
      <w:r w:rsidR="00724024" w:rsidRPr="00CB0558">
        <w:rPr>
          <w:lang w:val="ru-RU"/>
        </w:rPr>
        <w:t xml:space="preserve"> </w:t>
      </w:r>
      <w:r w:rsidR="00E76EB4">
        <w:rPr>
          <w:lang w:val="ru-RU"/>
        </w:rPr>
        <w:t>sednici</w:t>
      </w:r>
      <w:r w:rsidR="00724024" w:rsidRPr="00CB0558">
        <w:rPr>
          <w:lang w:val="ru-RU"/>
        </w:rPr>
        <w:t xml:space="preserve"> </w:t>
      </w:r>
      <w:r w:rsidR="00E76EB4">
        <w:rPr>
          <w:lang w:val="ru-RU"/>
        </w:rPr>
        <w:t>Odbora</w:t>
      </w:r>
      <w:r w:rsidR="00724024" w:rsidRPr="00CB0558">
        <w:rPr>
          <w:lang w:val="ru-RU"/>
        </w:rPr>
        <w:t xml:space="preserve"> </w:t>
      </w:r>
      <w:r w:rsidR="00E76EB4">
        <w:rPr>
          <w:lang w:val="ru-RU"/>
        </w:rPr>
        <w:t>vođen</w:t>
      </w:r>
      <w:r w:rsidR="00724024" w:rsidRPr="00CB0558">
        <w:rPr>
          <w:lang w:val="ru-RU"/>
        </w:rPr>
        <w:t xml:space="preserve"> </w:t>
      </w:r>
      <w:r w:rsidR="00E76EB4">
        <w:rPr>
          <w:lang w:val="ru-RU"/>
        </w:rPr>
        <w:t>je</w:t>
      </w:r>
      <w:r w:rsidR="00724024" w:rsidRPr="00CB0558">
        <w:rPr>
          <w:lang w:val="ru-RU"/>
        </w:rPr>
        <w:t xml:space="preserve"> </w:t>
      </w:r>
      <w:r w:rsidR="00E76EB4">
        <w:rPr>
          <w:lang w:val="ru-RU"/>
        </w:rPr>
        <w:t>tonski</w:t>
      </w:r>
      <w:r w:rsidR="00724024" w:rsidRPr="00CB0558">
        <w:rPr>
          <w:lang w:val="ru-RU"/>
        </w:rPr>
        <w:t xml:space="preserve"> </w:t>
      </w:r>
      <w:r w:rsidR="00E76EB4">
        <w:rPr>
          <w:lang w:val="ru-RU"/>
        </w:rPr>
        <w:t>zapis</w:t>
      </w:r>
      <w:r w:rsidR="00724024">
        <w:rPr>
          <w:lang w:val="ru-RU"/>
        </w:rPr>
        <w:t>.</w:t>
      </w:r>
    </w:p>
    <w:p w:rsidR="006F476B" w:rsidRDefault="00753986" w:rsidP="00753986">
      <w:pPr>
        <w:tabs>
          <w:tab w:val="left" w:pos="1134"/>
        </w:tabs>
        <w:ind w:firstLine="720"/>
        <w:rPr>
          <w:lang w:val="en-US"/>
        </w:rPr>
      </w:pPr>
      <w:r>
        <w:rPr>
          <w:lang w:val="sr-Cyrl-CS"/>
        </w:rPr>
        <w:tab/>
      </w:r>
      <w:r w:rsidR="00E76EB4">
        <w:rPr>
          <w:lang w:val="sr-Cyrl-CS"/>
        </w:rPr>
        <w:t>Sednica</w:t>
      </w:r>
      <w:r w:rsidR="00724024">
        <w:rPr>
          <w:lang w:val="sr-Cyrl-CS"/>
        </w:rPr>
        <w:t xml:space="preserve"> </w:t>
      </w:r>
      <w:r w:rsidR="00E76EB4">
        <w:rPr>
          <w:lang w:val="sr-Cyrl-CS"/>
        </w:rPr>
        <w:t>je</w:t>
      </w:r>
      <w:r w:rsidR="00724024">
        <w:rPr>
          <w:lang w:val="sr-Cyrl-CS"/>
        </w:rPr>
        <w:t xml:space="preserve"> </w:t>
      </w:r>
      <w:r w:rsidR="00E76EB4">
        <w:rPr>
          <w:lang w:val="sr-Cyrl-CS"/>
        </w:rPr>
        <w:t>zaključena</w:t>
      </w:r>
      <w:r w:rsidR="00724024">
        <w:rPr>
          <w:lang w:val="sr-Cyrl-CS"/>
        </w:rPr>
        <w:t xml:space="preserve"> </w:t>
      </w:r>
      <w:r w:rsidR="00E76EB4">
        <w:rPr>
          <w:lang w:val="sr-Cyrl-CS"/>
        </w:rPr>
        <w:t>u</w:t>
      </w:r>
      <w:r w:rsidR="00724024">
        <w:rPr>
          <w:lang w:val="sr-Cyrl-CS"/>
        </w:rPr>
        <w:t xml:space="preserve"> 11</w:t>
      </w:r>
      <w:r w:rsidR="00724024">
        <w:t>.</w:t>
      </w:r>
      <w:r w:rsidR="00724024">
        <w:rPr>
          <w:lang w:val="sr-Cyrl-CS"/>
        </w:rPr>
        <w:t xml:space="preserve">45 </w:t>
      </w:r>
      <w:r w:rsidR="00E76EB4">
        <w:rPr>
          <w:lang w:val="sr-Cyrl-CS"/>
        </w:rPr>
        <w:t>časova</w:t>
      </w:r>
      <w:r w:rsidR="00724024">
        <w:rPr>
          <w:lang w:val="sr-Cyrl-CS"/>
        </w:rPr>
        <w:t>.</w:t>
      </w:r>
    </w:p>
    <w:p w:rsidR="006C3BD9" w:rsidRPr="007A6C7A" w:rsidRDefault="006C3BD9" w:rsidP="007A6C7A">
      <w:pPr>
        <w:rPr>
          <w:lang w:val="sr-Cyrl-RS"/>
        </w:rPr>
      </w:pPr>
    </w:p>
    <w:p w:rsidR="0097270D" w:rsidRPr="000B21BA" w:rsidRDefault="0097270D" w:rsidP="000B21B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6F476B" w:rsidRDefault="006F476B" w:rsidP="006F476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</w:t>
      </w:r>
      <w:r w:rsidR="00E76EB4">
        <w:t>SEKRETAR</w:t>
      </w:r>
      <w:r>
        <w:t xml:space="preserve"> </w:t>
      </w:r>
      <w:r w:rsidR="00E76EB4">
        <w:t>ODBORA</w:t>
      </w:r>
      <w:r>
        <w:t xml:space="preserve">                                                                 </w:t>
      </w:r>
      <w:r w:rsidR="00E76EB4">
        <w:t>PREDSEDNIK</w:t>
      </w:r>
      <w:r>
        <w:t xml:space="preserve"> </w:t>
      </w:r>
      <w:r w:rsidR="00E76EB4">
        <w:t>ODBORA</w:t>
      </w:r>
    </w:p>
    <w:p w:rsidR="006F476B" w:rsidRPr="008F1838" w:rsidRDefault="006F476B" w:rsidP="008F1838">
      <w:pPr>
        <w:jc w:val="both"/>
      </w:pPr>
      <w:r>
        <w:t xml:space="preserve">     </w:t>
      </w:r>
      <w:proofErr w:type="spellStart"/>
      <w:r w:rsidR="00E76EB4">
        <w:t>Biljana</w:t>
      </w:r>
      <w:proofErr w:type="spellEnd"/>
      <w:r>
        <w:t xml:space="preserve"> </w:t>
      </w:r>
      <w:proofErr w:type="spellStart"/>
      <w:r w:rsidR="00E76EB4">
        <w:t>Ilić</w:t>
      </w:r>
      <w:proofErr w:type="spellEnd"/>
      <w:r>
        <w:t xml:space="preserve">                                               </w:t>
      </w:r>
      <w:r w:rsidR="007A6C7A">
        <w:t xml:space="preserve">                              </w:t>
      </w:r>
      <w:r>
        <w:t xml:space="preserve">  </w:t>
      </w:r>
      <w:r w:rsidR="00E76EB4">
        <w:tab/>
      </w:r>
      <w:r w:rsidR="00E76EB4">
        <w:tab/>
      </w:r>
      <w:r>
        <w:t xml:space="preserve"> </w:t>
      </w:r>
      <w:proofErr w:type="spellStart"/>
      <w:r w:rsidR="00E76EB4">
        <w:t>Milutin</w:t>
      </w:r>
      <w:proofErr w:type="spellEnd"/>
      <w:r>
        <w:t xml:space="preserve"> </w:t>
      </w:r>
      <w:proofErr w:type="spellStart"/>
      <w:r w:rsidR="00E76EB4">
        <w:t>Mrkonjić</w:t>
      </w:r>
      <w:proofErr w:type="spellEnd"/>
    </w:p>
    <w:sectPr w:rsidR="006F476B" w:rsidRPr="008F1838" w:rsidSect="00E32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64" w:rsidRDefault="005A2964" w:rsidP="00E326BD">
      <w:r>
        <w:separator/>
      </w:r>
    </w:p>
  </w:endnote>
  <w:endnote w:type="continuationSeparator" w:id="0">
    <w:p w:rsidR="005A2964" w:rsidRDefault="005A2964" w:rsidP="00E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4" w:rsidRDefault="00E76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303"/>
      <w:docPartObj>
        <w:docPartGallery w:val="Page Numbers (Bottom of Page)"/>
        <w:docPartUnique/>
      </w:docPartObj>
    </w:sdtPr>
    <w:sdtEndPr/>
    <w:sdtContent>
      <w:p w:rsidR="009D7A32" w:rsidRDefault="006D5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E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7A32" w:rsidRDefault="009D7A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4" w:rsidRDefault="00E76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64" w:rsidRDefault="005A2964" w:rsidP="00E326BD">
      <w:r>
        <w:separator/>
      </w:r>
    </w:p>
  </w:footnote>
  <w:footnote w:type="continuationSeparator" w:id="0">
    <w:p w:rsidR="005A2964" w:rsidRDefault="005A2964" w:rsidP="00E3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4" w:rsidRDefault="00E76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4" w:rsidRDefault="00E76E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4" w:rsidRDefault="00E76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DD4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7"/>
    <w:rsid w:val="00007182"/>
    <w:rsid w:val="0001101A"/>
    <w:rsid w:val="00013148"/>
    <w:rsid w:val="00014A90"/>
    <w:rsid w:val="000212A5"/>
    <w:rsid w:val="000378AA"/>
    <w:rsid w:val="000402F1"/>
    <w:rsid w:val="00044D14"/>
    <w:rsid w:val="00045481"/>
    <w:rsid w:val="000475A0"/>
    <w:rsid w:val="00050469"/>
    <w:rsid w:val="00055899"/>
    <w:rsid w:val="00060148"/>
    <w:rsid w:val="00061056"/>
    <w:rsid w:val="00070670"/>
    <w:rsid w:val="0008301B"/>
    <w:rsid w:val="00090594"/>
    <w:rsid w:val="0009314D"/>
    <w:rsid w:val="00093483"/>
    <w:rsid w:val="000B1FC6"/>
    <w:rsid w:val="000B21BA"/>
    <w:rsid w:val="000B3754"/>
    <w:rsid w:val="000B3CF1"/>
    <w:rsid w:val="000B5A93"/>
    <w:rsid w:val="000C1AFE"/>
    <w:rsid w:val="000C455E"/>
    <w:rsid w:val="000C5CC1"/>
    <w:rsid w:val="000F5339"/>
    <w:rsid w:val="000F7DE3"/>
    <w:rsid w:val="0010683B"/>
    <w:rsid w:val="00112F23"/>
    <w:rsid w:val="00134FBA"/>
    <w:rsid w:val="00137836"/>
    <w:rsid w:val="001706B6"/>
    <w:rsid w:val="00171BD8"/>
    <w:rsid w:val="001828B6"/>
    <w:rsid w:val="00186597"/>
    <w:rsid w:val="00187C0B"/>
    <w:rsid w:val="001A097C"/>
    <w:rsid w:val="001A6144"/>
    <w:rsid w:val="001B0572"/>
    <w:rsid w:val="001B4D18"/>
    <w:rsid w:val="001C06AD"/>
    <w:rsid w:val="001E0800"/>
    <w:rsid w:val="001E3501"/>
    <w:rsid w:val="001E66EB"/>
    <w:rsid w:val="001E7D0E"/>
    <w:rsid w:val="001E7F22"/>
    <w:rsid w:val="001F19F5"/>
    <w:rsid w:val="001F75FD"/>
    <w:rsid w:val="00202330"/>
    <w:rsid w:val="00205001"/>
    <w:rsid w:val="00205735"/>
    <w:rsid w:val="00206FC5"/>
    <w:rsid w:val="00210932"/>
    <w:rsid w:val="00217487"/>
    <w:rsid w:val="0022233E"/>
    <w:rsid w:val="00227BF7"/>
    <w:rsid w:val="002326E2"/>
    <w:rsid w:val="002327D0"/>
    <w:rsid w:val="0025160E"/>
    <w:rsid w:val="00253D90"/>
    <w:rsid w:val="002608F4"/>
    <w:rsid w:val="00262830"/>
    <w:rsid w:val="00270078"/>
    <w:rsid w:val="00275E14"/>
    <w:rsid w:val="002773CC"/>
    <w:rsid w:val="00281C67"/>
    <w:rsid w:val="00282830"/>
    <w:rsid w:val="00292551"/>
    <w:rsid w:val="002A3DD4"/>
    <w:rsid w:val="002A6EB3"/>
    <w:rsid w:val="002C0523"/>
    <w:rsid w:val="002C4C6E"/>
    <w:rsid w:val="002C786D"/>
    <w:rsid w:val="002C78C9"/>
    <w:rsid w:val="002D2702"/>
    <w:rsid w:val="002D369B"/>
    <w:rsid w:val="002D3B55"/>
    <w:rsid w:val="002E1623"/>
    <w:rsid w:val="002E3086"/>
    <w:rsid w:val="002E4218"/>
    <w:rsid w:val="002F1D67"/>
    <w:rsid w:val="002F32DA"/>
    <w:rsid w:val="0030317B"/>
    <w:rsid w:val="00316DB2"/>
    <w:rsid w:val="00320719"/>
    <w:rsid w:val="00321F0F"/>
    <w:rsid w:val="00322B5B"/>
    <w:rsid w:val="00333846"/>
    <w:rsid w:val="00343C1E"/>
    <w:rsid w:val="0035568E"/>
    <w:rsid w:val="00356B89"/>
    <w:rsid w:val="00360E23"/>
    <w:rsid w:val="00362FD6"/>
    <w:rsid w:val="00365AE8"/>
    <w:rsid w:val="00365F7D"/>
    <w:rsid w:val="003713BD"/>
    <w:rsid w:val="00377AEB"/>
    <w:rsid w:val="0038401E"/>
    <w:rsid w:val="003949F7"/>
    <w:rsid w:val="003951AF"/>
    <w:rsid w:val="00395E94"/>
    <w:rsid w:val="003A0A1B"/>
    <w:rsid w:val="003B2BB3"/>
    <w:rsid w:val="003C6255"/>
    <w:rsid w:val="003D1D18"/>
    <w:rsid w:val="003D3AB1"/>
    <w:rsid w:val="003D54C8"/>
    <w:rsid w:val="003E2B8D"/>
    <w:rsid w:val="003E6BA9"/>
    <w:rsid w:val="003F191A"/>
    <w:rsid w:val="003F3758"/>
    <w:rsid w:val="0040700E"/>
    <w:rsid w:val="00415ECB"/>
    <w:rsid w:val="004179A9"/>
    <w:rsid w:val="00420640"/>
    <w:rsid w:val="00420A1A"/>
    <w:rsid w:val="0043696F"/>
    <w:rsid w:val="00441193"/>
    <w:rsid w:val="00441AF3"/>
    <w:rsid w:val="00445CA3"/>
    <w:rsid w:val="00450CFD"/>
    <w:rsid w:val="00451A14"/>
    <w:rsid w:val="004534E4"/>
    <w:rsid w:val="00454AE6"/>
    <w:rsid w:val="00455F78"/>
    <w:rsid w:val="0046275E"/>
    <w:rsid w:val="00464F46"/>
    <w:rsid w:val="00475F5F"/>
    <w:rsid w:val="004861B7"/>
    <w:rsid w:val="00490B11"/>
    <w:rsid w:val="00492DCF"/>
    <w:rsid w:val="00493F0A"/>
    <w:rsid w:val="004A6834"/>
    <w:rsid w:val="004A7D53"/>
    <w:rsid w:val="004B076A"/>
    <w:rsid w:val="004B2C5E"/>
    <w:rsid w:val="004B6C7A"/>
    <w:rsid w:val="004C5881"/>
    <w:rsid w:val="004C6B98"/>
    <w:rsid w:val="004C7A69"/>
    <w:rsid w:val="004D7E7F"/>
    <w:rsid w:val="004E1898"/>
    <w:rsid w:val="004F0A15"/>
    <w:rsid w:val="004F6534"/>
    <w:rsid w:val="004F65CD"/>
    <w:rsid w:val="00504BF1"/>
    <w:rsid w:val="00507249"/>
    <w:rsid w:val="0051425A"/>
    <w:rsid w:val="00514C76"/>
    <w:rsid w:val="00516015"/>
    <w:rsid w:val="00522CB8"/>
    <w:rsid w:val="00525DEB"/>
    <w:rsid w:val="00530BE8"/>
    <w:rsid w:val="00545C2A"/>
    <w:rsid w:val="005570C8"/>
    <w:rsid w:val="005572A2"/>
    <w:rsid w:val="00562CFF"/>
    <w:rsid w:val="00574966"/>
    <w:rsid w:val="00582291"/>
    <w:rsid w:val="0058373C"/>
    <w:rsid w:val="00586B52"/>
    <w:rsid w:val="00593B91"/>
    <w:rsid w:val="00594ED2"/>
    <w:rsid w:val="005A2964"/>
    <w:rsid w:val="005A43FE"/>
    <w:rsid w:val="005B5F99"/>
    <w:rsid w:val="005C5EEC"/>
    <w:rsid w:val="005D4FFB"/>
    <w:rsid w:val="005F3495"/>
    <w:rsid w:val="005F5E17"/>
    <w:rsid w:val="00617CE1"/>
    <w:rsid w:val="006243F9"/>
    <w:rsid w:val="00625D92"/>
    <w:rsid w:val="00627E3E"/>
    <w:rsid w:val="00627EC2"/>
    <w:rsid w:val="006309E5"/>
    <w:rsid w:val="00632F60"/>
    <w:rsid w:val="00637F8B"/>
    <w:rsid w:val="00640226"/>
    <w:rsid w:val="00643BCB"/>
    <w:rsid w:val="006542A8"/>
    <w:rsid w:val="00665959"/>
    <w:rsid w:val="006700A8"/>
    <w:rsid w:val="0067258E"/>
    <w:rsid w:val="0067595D"/>
    <w:rsid w:val="006852D4"/>
    <w:rsid w:val="00696B64"/>
    <w:rsid w:val="006B0302"/>
    <w:rsid w:val="006B2BA1"/>
    <w:rsid w:val="006B6110"/>
    <w:rsid w:val="006B6569"/>
    <w:rsid w:val="006C179A"/>
    <w:rsid w:val="006C3BD9"/>
    <w:rsid w:val="006D414A"/>
    <w:rsid w:val="006D58CD"/>
    <w:rsid w:val="006E5811"/>
    <w:rsid w:val="006E635B"/>
    <w:rsid w:val="006E6B25"/>
    <w:rsid w:val="006F2B8A"/>
    <w:rsid w:val="006F476B"/>
    <w:rsid w:val="00715687"/>
    <w:rsid w:val="00720F30"/>
    <w:rsid w:val="00724024"/>
    <w:rsid w:val="00725E18"/>
    <w:rsid w:val="007261CD"/>
    <w:rsid w:val="00730F8E"/>
    <w:rsid w:val="00732B19"/>
    <w:rsid w:val="00751FC2"/>
    <w:rsid w:val="00753986"/>
    <w:rsid w:val="00762363"/>
    <w:rsid w:val="00776941"/>
    <w:rsid w:val="007804E2"/>
    <w:rsid w:val="00790BBE"/>
    <w:rsid w:val="00795E16"/>
    <w:rsid w:val="007A2564"/>
    <w:rsid w:val="007A6C7A"/>
    <w:rsid w:val="007B013D"/>
    <w:rsid w:val="007B2D15"/>
    <w:rsid w:val="007C24A2"/>
    <w:rsid w:val="007C481F"/>
    <w:rsid w:val="007C4AF2"/>
    <w:rsid w:val="007C4EE2"/>
    <w:rsid w:val="007C6D46"/>
    <w:rsid w:val="007D0218"/>
    <w:rsid w:val="007D0D66"/>
    <w:rsid w:val="007D544A"/>
    <w:rsid w:val="007D6D73"/>
    <w:rsid w:val="007F187B"/>
    <w:rsid w:val="007F2CE0"/>
    <w:rsid w:val="007F5B43"/>
    <w:rsid w:val="0082137A"/>
    <w:rsid w:val="00830730"/>
    <w:rsid w:val="0083334B"/>
    <w:rsid w:val="00835405"/>
    <w:rsid w:val="00835B7C"/>
    <w:rsid w:val="00837193"/>
    <w:rsid w:val="008406AD"/>
    <w:rsid w:val="0085528F"/>
    <w:rsid w:val="00855C93"/>
    <w:rsid w:val="00865F76"/>
    <w:rsid w:val="00874C9A"/>
    <w:rsid w:val="008757F6"/>
    <w:rsid w:val="00876F0D"/>
    <w:rsid w:val="00877CA6"/>
    <w:rsid w:val="008846ED"/>
    <w:rsid w:val="00886483"/>
    <w:rsid w:val="0089428F"/>
    <w:rsid w:val="008B07E4"/>
    <w:rsid w:val="008B4176"/>
    <w:rsid w:val="008C0F8D"/>
    <w:rsid w:val="008C3E37"/>
    <w:rsid w:val="008D74EA"/>
    <w:rsid w:val="008E29CA"/>
    <w:rsid w:val="008F1838"/>
    <w:rsid w:val="008F3849"/>
    <w:rsid w:val="0090356A"/>
    <w:rsid w:val="009035B2"/>
    <w:rsid w:val="0091723D"/>
    <w:rsid w:val="00920260"/>
    <w:rsid w:val="00932426"/>
    <w:rsid w:val="009325B6"/>
    <w:rsid w:val="0093454B"/>
    <w:rsid w:val="00934C73"/>
    <w:rsid w:val="00940F96"/>
    <w:rsid w:val="00944C79"/>
    <w:rsid w:val="009460BE"/>
    <w:rsid w:val="0097270D"/>
    <w:rsid w:val="00972BE4"/>
    <w:rsid w:val="00977C31"/>
    <w:rsid w:val="00980DE8"/>
    <w:rsid w:val="00980FBF"/>
    <w:rsid w:val="009866AF"/>
    <w:rsid w:val="009933E6"/>
    <w:rsid w:val="009A63C3"/>
    <w:rsid w:val="009B4866"/>
    <w:rsid w:val="009B71CC"/>
    <w:rsid w:val="009C4A1A"/>
    <w:rsid w:val="009C5BC8"/>
    <w:rsid w:val="009D176F"/>
    <w:rsid w:val="009D3BC8"/>
    <w:rsid w:val="009D7A32"/>
    <w:rsid w:val="009E1832"/>
    <w:rsid w:val="009E32D0"/>
    <w:rsid w:val="009E73D0"/>
    <w:rsid w:val="009F6B80"/>
    <w:rsid w:val="009F78CA"/>
    <w:rsid w:val="00A03D49"/>
    <w:rsid w:val="00A05220"/>
    <w:rsid w:val="00A05268"/>
    <w:rsid w:val="00A074E4"/>
    <w:rsid w:val="00A12D7A"/>
    <w:rsid w:val="00A148C6"/>
    <w:rsid w:val="00A16D09"/>
    <w:rsid w:val="00A3010B"/>
    <w:rsid w:val="00A308CA"/>
    <w:rsid w:val="00A36362"/>
    <w:rsid w:val="00A44648"/>
    <w:rsid w:val="00A44F66"/>
    <w:rsid w:val="00A45B36"/>
    <w:rsid w:val="00A50F69"/>
    <w:rsid w:val="00A55A98"/>
    <w:rsid w:val="00A6138B"/>
    <w:rsid w:val="00A67336"/>
    <w:rsid w:val="00A71C72"/>
    <w:rsid w:val="00A749F3"/>
    <w:rsid w:val="00A7714C"/>
    <w:rsid w:val="00A8640F"/>
    <w:rsid w:val="00A9272F"/>
    <w:rsid w:val="00AA0D4C"/>
    <w:rsid w:val="00AA438F"/>
    <w:rsid w:val="00AA48CB"/>
    <w:rsid w:val="00AB42CF"/>
    <w:rsid w:val="00AB55F7"/>
    <w:rsid w:val="00AC35E9"/>
    <w:rsid w:val="00AC3BC2"/>
    <w:rsid w:val="00AC5D3D"/>
    <w:rsid w:val="00AC5E5E"/>
    <w:rsid w:val="00AD2ED6"/>
    <w:rsid w:val="00AD5C40"/>
    <w:rsid w:val="00AD70B2"/>
    <w:rsid w:val="00AD746E"/>
    <w:rsid w:val="00AE3E70"/>
    <w:rsid w:val="00AE48B9"/>
    <w:rsid w:val="00AF58C5"/>
    <w:rsid w:val="00B12F39"/>
    <w:rsid w:val="00B150C6"/>
    <w:rsid w:val="00B2688A"/>
    <w:rsid w:val="00B337EC"/>
    <w:rsid w:val="00B43710"/>
    <w:rsid w:val="00B43F4C"/>
    <w:rsid w:val="00B45346"/>
    <w:rsid w:val="00B45641"/>
    <w:rsid w:val="00B52168"/>
    <w:rsid w:val="00B61367"/>
    <w:rsid w:val="00B654B5"/>
    <w:rsid w:val="00B708B7"/>
    <w:rsid w:val="00B76458"/>
    <w:rsid w:val="00B82187"/>
    <w:rsid w:val="00B8251D"/>
    <w:rsid w:val="00B8332D"/>
    <w:rsid w:val="00B87F8B"/>
    <w:rsid w:val="00B91445"/>
    <w:rsid w:val="00B95B21"/>
    <w:rsid w:val="00B96D93"/>
    <w:rsid w:val="00BA2470"/>
    <w:rsid w:val="00BA35CB"/>
    <w:rsid w:val="00BB2E3D"/>
    <w:rsid w:val="00BB5D8B"/>
    <w:rsid w:val="00BC20A3"/>
    <w:rsid w:val="00BC3D9C"/>
    <w:rsid w:val="00BD521F"/>
    <w:rsid w:val="00BE68DA"/>
    <w:rsid w:val="00BF328D"/>
    <w:rsid w:val="00BF5B0D"/>
    <w:rsid w:val="00BF6EE5"/>
    <w:rsid w:val="00C03658"/>
    <w:rsid w:val="00C05D04"/>
    <w:rsid w:val="00C21395"/>
    <w:rsid w:val="00C219B9"/>
    <w:rsid w:val="00C21B2D"/>
    <w:rsid w:val="00C22817"/>
    <w:rsid w:val="00C22BD1"/>
    <w:rsid w:val="00C22D2A"/>
    <w:rsid w:val="00C266C3"/>
    <w:rsid w:val="00C32574"/>
    <w:rsid w:val="00C4452A"/>
    <w:rsid w:val="00C45F8D"/>
    <w:rsid w:val="00C51A80"/>
    <w:rsid w:val="00C522ED"/>
    <w:rsid w:val="00C54B19"/>
    <w:rsid w:val="00C63AB4"/>
    <w:rsid w:val="00C65282"/>
    <w:rsid w:val="00C663B0"/>
    <w:rsid w:val="00C73A1F"/>
    <w:rsid w:val="00C74667"/>
    <w:rsid w:val="00C86040"/>
    <w:rsid w:val="00C86D19"/>
    <w:rsid w:val="00C87578"/>
    <w:rsid w:val="00C96330"/>
    <w:rsid w:val="00C97155"/>
    <w:rsid w:val="00CA4509"/>
    <w:rsid w:val="00CA5214"/>
    <w:rsid w:val="00CA6E03"/>
    <w:rsid w:val="00CB0229"/>
    <w:rsid w:val="00CB3E79"/>
    <w:rsid w:val="00CC03DC"/>
    <w:rsid w:val="00CC6310"/>
    <w:rsid w:val="00CC6DA8"/>
    <w:rsid w:val="00CC6F15"/>
    <w:rsid w:val="00CC7969"/>
    <w:rsid w:val="00CD58E9"/>
    <w:rsid w:val="00CF64AE"/>
    <w:rsid w:val="00D05750"/>
    <w:rsid w:val="00D150DA"/>
    <w:rsid w:val="00D2031A"/>
    <w:rsid w:val="00D20EEE"/>
    <w:rsid w:val="00D31BB0"/>
    <w:rsid w:val="00D3304C"/>
    <w:rsid w:val="00D55C7F"/>
    <w:rsid w:val="00D66559"/>
    <w:rsid w:val="00D7272E"/>
    <w:rsid w:val="00D72DF3"/>
    <w:rsid w:val="00D848A2"/>
    <w:rsid w:val="00D96C82"/>
    <w:rsid w:val="00D970F0"/>
    <w:rsid w:val="00DC1654"/>
    <w:rsid w:val="00DD361C"/>
    <w:rsid w:val="00DD59CC"/>
    <w:rsid w:val="00DF2AD4"/>
    <w:rsid w:val="00DF4270"/>
    <w:rsid w:val="00DF7DB1"/>
    <w:rsid w:val="00E048D1"/>
    <w:rsid w:val="00E142E0"/>
    <w:rsid w:val="00E156D0"/>
    <w:rsid w:val="00E17F51"/>
    <w:rsid w:val="00E2609A"/>
    <w:rsid w:val="00E326BD"/>
    <w:rsid w:val="00E4204F"/>
    <w:rsid w:val="00E4584B"/>
    <w:rsid w:val="00E47B6C"/>
    <w:rsid w:val="00E61C4A"/>
    <w:rsid w:val="00E6261E"/>
    <w:rsid w:val="00E629E3"/>
    <w:rsid w:val="00E64BD3"/>
    <w:rsid w:val="00E710AC"/>
    <w:rsid w:val="00E74132"/>
    <w:rsid w:val="00E76EB4"/>
    <w:rsid w:val="00E903EB"/>
    <w:rsid w:val="00E91951"/>
    <w:rsid w:val="00E92B50"/>
    <w:rsid w:val="00EA02F1"/>
    <w:rsid w:val="00EA0694"/>
    <w:rsid w:val="00EA1923"/>
    <w:rsid w:val="00EA3BCC"/>
    <w:rsid w:val="00EA716A"/>
    <w:rsid w:val="00EA7E4A"/>
    <w:rsid w:val="00EB2201"/>
    <w:rsid w:val="00EB27CF"/>
    <w:rsid w:val="00EB4CCA"/>
    <w:rsid w:val="00EC1963"/>
    <w:rsid w:val="00EE239E"/>
    <w:rsid w:val="00EE4514"/>
    <w:rsid w:val="00EF0147"/>
    <w:rsid w:val="00EF11B9"/>
    <w:rsid w:val="00EF3DD0"/>
    <w:rsid w:val="00F07824"/>
    <w:rsid w:val="00F1221C"/>
    <w:rsid w:val="00F23101"/>
    <w:rsid w:val="00F2498A"/>
    <w:rsid w:val="00F3180D"/>
    <w:rsid w:val="00F32E39"/>
    <w:rsid w:val="00F4000F"/>
    <w:rsid w:val="00F40D3F"/>
    <w:rsid w:val="00F44033"/>
    <w:rsid w:val="00F47401"/>
    <w:rsid w:val="00F56C4A"/>
    <w:rsid w:val="00F616D1"/>
    <w:rsid w:val="00F6520A"/>
    <w:rsid w:val="00F721D2"/>
    <w:rsid w:val="00F75695"/>
    <w:rsid w:val="00F82B39"/>
    <w:rsid w:val="00FA079D"/>
    <w:rsid w:val="00FA2C4D"/>
    <w:rsid w:val="00FA7F65"/>
    <w:rsid w:val="00FB431F"/>
    <w:rsid w:val="00FC1772"/>
    <w:rsid w:val="00FC1DA9"/>
    <w:rsid w:val="00FC7E47"/>
    <w:rsid w:val="00FD444E"/>
    <w:rsid w:val="00FD6995"/>
    <w:rsid w:val="00FE0AA4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469"/>
    <w:pPr>
      <w:ind w:left="720"/>
      <w:contextualSpacing/>
    </w:pPr>
  </w:style>
  <w:style w:type="paragraph" w:styleId="NormalWeb">
    <w:name w:val="Normal (Web)"/>
    <w:basedOn w:val="Normal"/>
    <w:unhideWhenUsed/>
    <w:rsid w:val="004D7E7F"/>
    <w:pPr>
      <w:spacing w:after="9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72402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40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8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469"/>
    <w:pPr>
      <w:ind w:left="720"/>
      <w:contextualSpacing/>
    </w:pPr>
  </w:style>
  <w:style w:type="paragraph" w:styleId="NormalWeb">
    <w:name w:val="Normal (Web)"/>
    <w:basedOn w:val="Normal"/>
    <w:unhideWhenUsed/>
    <w:rsid w:val="004D7E7F"/>
    <w:pPr>
      <w:spacing w:after="9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72402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40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8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E1FA-C8E9-4A89-A48A-C47893C1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cp:lastPrinted>2014-07-25T13:16:00Z</cp:lastPrinted>
  <dcterms:created xsi:type="dcterms:W3CDTF">2014-09-11T12:30:00Z</dcterms:created>
  <dcterms:modified xsi:type="dcterms:W3CDTF">2014-09-11T12:30:00Z</dcterms:modified>
</cp:coreProperties>
</file>